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E43F03">
        <w:rPr>
          <w:rFonts w:ascii="Times New Roman" w:hAnsi="Times New Roman" w:cs="Times New Roman"/>
          <w:b/>
          <w:bCs/>
        </w:rPr>
        <w:t>2</w:t>
      </w:r>
      <w:r w:rsidR="0086210F">
        <w:rPr>
          <w:rFonts w:ascii="Times New Roman" w:hAnsi="Times New Roman" w:cs="Times New Roman"/>
          <w:b/>
          <w:bCs/>
        </w:rPr>
        <w:t>7</w:t>
      </w:r>
      <w:r w:rsidR="00B57E7E">
        <w:rPr>
          <w:rFonts w:ascii="Times New Roman" w:hAnsi="Times New Roman" w:cs="Times New Roman"/>
          <w:b/>
          <w:bCs/>
        </w:rPr>
        <w:t xml:space="preserve">» </w:t>
      </w:r>
      <w:r w:rsidR="00374BA0">
        <w:rPr>
          <w:rFonts w:ascii="Times New Roman" w:hAnsi="Times New Roman" w:cs="Times New Roman"/>
          <w:b/>
          <w:bCs/>
        </w:rPr>
        <w:t xml:space="preserve"> августа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953A3C" w:rsidRDefault="00953A3C">
      <w:pPr>
        <w:pStyle w:val="10"/>
        <w:spacing w:line="240" w:lineRule="auto"/>
        <w:jc w:val="center"/>
        <w:outlineLvl w:val="0"/>
        <w:rPr>
          <w:rFonts w:ascii="Times New Roman" w:hAnsi="Times New Roman" w:cs="Times New Roman"/>
          <w:b/>
          <w:bCs/>
        </w:rPr>
      </w:pPr>
    </w:p>
    <w:p w:rsidR="00B46ADC" w:rsidRDefault="00B46ADC">
      <w:pPr>
        <w:pStyle w:val="10"/>
        <w:spacing w:line="240" w:lineRule="auto"/>
        <w:jc w:val="center"/>
        <w:outlineLvl w:val="0"/>
        <w:rPr>
          <w:rFonts w:ascii="Times New Roman" w:hAnsi="Times New Roman" w:cs="Times New Roman"/>
          <w:b/>
          <w:bCs/>
        </w:rPr>
      </w:pPr>
    </w:p>
    <w:p w:rsidR="004A77B7" w:rsidRDefault="00417A98">
      <w:pPr>
        <w:pStyle w:val="10"/>
        <w:spacing w:line="240" w:lineRule="auto"/>
        <w:jc w:val="center"/>
        <w:outlineLvl w:val="0"/>
        <w:rPr>
          <w:rFonts w:ascii="Times New Roman" w:hAnsi="Times New Roman" w:cs="Times New Roman"/>
          <w:b/>
          <w:bCs/>
        </w:rPr>
      </w:pPr>
      <w:r w:rsidRPr="00417A98">
        <w:rPr>
          <w:rFonts w:ascii="Times New Roman" w:hAnsi="Times New Roman" w:cs="Times New Roman"/>
          <w:b/>
          <w:bCs/>
          <w:u w:val="single"/>
        </w:rPr>
        <w:t>Поставка автоматизированной установки типа "ДХ-100" по получению высокоэффективного комбинированного дезинфектанта "ДИОКСИД ХЛОРА И ХЛОР" для обеззараживания и очистки воды.</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lastRenderedPageBreak/>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w:t>
      </w:r>
      <w:r w:rsidRPr="00695E8F">
        <w:rPr>
          <w:rFonts w:cs="Times New Roman"/>
        </w:rPr>
        <w:lastRenderedPageBreak/>
        <w:t>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695E8F">
        <w:rPr>
          <w:rFonts w:cs="Times New Roman"/>
        </w:rPr>
        <w:lastRenderedPageBreak/>
        <w:t>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C664DB" w:rsidRPr="00C664DB" w:rsidRDefault="00CB73E1" w:rsidP="00C664DB">
      <w:pPr>
        <w:pStyle w:val="10"/>
        <w:ind w:firstLine="708"/>
        <w:contextualSpacing/>
        <w:jc w:val="both"/>
        <w:rPr>
          <w:rFonts w:ascii="Times New Roman" w:hAnsi="Times New Roman" w:cs="Times New Roman"/>
        </w:rPr>
      </w:pPr>
      <w:r w:rsidRPr="00695E8F">
        <w:rPr>
          <w:rFonts w:ascii="Times New Roman" w:hAnsi="Times New Roman" w:cs="Times New Roman"/>
        </w:rPr>
        <w:t xml:space="preserve">10.2. </w:t>
      </w:r>
      <w:r w:rsidR="00C664DB" w:rsidRPr="00C664DB">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C664DB" w:rsidRPr="00C664DB" w:rsidRDefault="00C664DB" w:rsidP="00C664DB">
      <w:pPr>
        <w:pStyle w:val="10"/>
        <w:ind w:firstLine="708"/>
        <w:contextualSpacing/>
        <w:jc w:val="both"/>
        <w:rPr>
          <w:rFonts w:ascii="Times New Roman" w:hAnsi="Times New Roman" w:cs="Times New Roman"/>
        </w:rPr>
      </w:pPr>
      <w:r w:rsidRPr="00C664DB">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E9367D" w:rsidRDefault="00C664DB" w:rsidP="00695E8F">
      <w:pPr>
        <w:pStyle w:val="10"/>
        <w:spacing w:line="240" w:lineRule="auto"/>
        <w:ind w:firstLine="708"/>
        <w:contextualSpacing/>
        <w:jc w:val="both"/>
        <w:rPr>
          <w:rFonts w:ascii="Times New Roman" w:hAnsi="Times New Roman" w:cs="Times New Roman"/>
        </w:rPr>
      </w:pPr>
      <w:r w:rsidRPr="00C664DB">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 xml:space="preserve">При этом договор заключается только после </w:t>
      </w:r>
      <w:r w:rsidRPr="00695E8F">
        <w:rPr>
          <w:rFonts w:ascii="Times New Roman" w:hAnsi="Times New Roman" w:cs="Times New Roman"/>
        </w:rPr>
        <w:lastRenderedPageBreak/>
        <w:t>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0E4352">
        <w:trPr>
          <w:gridAfter w:val="1"/>
          <w:wAfter w:w="9" w:type="dxa"/>
          <w:trHeight w:val="2543"/>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с.т. 8</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36183D" w:rsidRDefault="00A92EE2" w:rsidP="00F35CE1">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Ответственный за описание объекта закупки:</w:t>
            </w:r>
          </w:p>
          <w:p w:rsidR="0036183D" w:rsidRDefault="0036183D" w:rsidP="00F35CE1">
            <w:pPr>
              <w:pStyle w:val="10"/>
              <w:keepNext/>
              <w:keepLines/>
              <w:widowControl w:val="0"/>
              <w:suppressLineNumbers/>
              <w:spacing w:line="240" w:lineRule="auto"/>
              <w:jc w:val="both"/>
              <w:rPr>
                <w:rFonts w:ascii="Times New Roman" w:hAnsi="Times New Roman" w:cs="Times New Roman"/>
                <w:bCs/>
                <w:sz w:val="22"/>
                <w:szCs w:val="22"/>
              </w:rPr>
            </w:pPr>
            <w:r>
              <w:rPr>
                <w:rFonts w:ascii="Times New Roman" w:hAnsi="Times New Roman" w:cs="Times New Roman"/>
                <w:bCs/>
                <w:sz w:val="22"/>
                <w:szCs w:val="22"/>
              </w:rPr>
              <w:t>Алешин Егор Николаевич.</w:t>
            </w:r>
            <w:r w:rsidR="00A92EE2" w:rsidRPr="00A92EE2">
              <w:rPr>
                <w:rFonts w:ascii="Times New Roman" w:hAnsi="Times New Roman" w:cs="Times New Roman"/>
                <w:bCs/>
                <w:sz w:val="22"/>
                <w:szCs w:val="22"/>
              </w:rPr>
              <w:t xml:space="preserve"> </w:t>
            </w:r>
          </w:p>
          <w:p w:rsidR="00450039" w:rsidRPr="00D06D48" w:rsidRDefault="009A0323" w:rsidP="0036183D">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 xml:space="preserve"> </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F57A2" w:rsidRDefault="00030372" w:rsidP="00ED05FF">
            <w:pPr>
              <w:pStyle w:val="10"/>
              <w:spacing w:line="240" w:lineRule="auto"/>
              <w:jc w:val="both"/>
              <w:outlineLvl w:val="0"/>
              <w:rPr>
                <w:rFonts w:ascii="Times New Roman" w:hAnsi="Times New Roman" w:cs="Times New Roman"/>
                <w:bCs/>
                <w:sz w:val="21"/>
                <w:szCs w:val="21"/>
                <w:highlight w:val="yellow"/>
              </w:rPr>
            </w:pPr>
            <w:r w:rsidRPr="00030372">
              <w:rPr>
                <w:rFonts w:ascii="Times New Roman" w:hAnsi="Times New Roman" w:cs="Times New Roman"/>
                <w:bCs/>
                <w:sz w:val="21"/>
                <w:szCs w:val="21"/>
              </w:rPr>
              <w:t>Поставка автоматизированной установки типа "ДХ-100" по получению высокоэффективного комбинированного дезинфектанта "ДИОКСИД ХЛОРА И ХЛОР" для обеззараживания и очистки воды.</w:t>
            </w:r>
          </w:p>
          <w:p w:rsidR="00DF57A2" w:rsidRDefault="00BA7032" w:rsidP="00ED05FF">
            <w:pPr>
              <w:pStyle w:val="10"/>
              <w:spacing w:line="240" w:lineRule="auto"/>
              <w:jc w:val="both"/>
              <w:outlineLvl w:val="0"/>
              <w:rPr>
                <w:rFonts w:ascii="Times New Roman" w:hAnsi="Times New Roman" w:cs="Times New Roman"/>
                <w:bCs/>
                <w:sz w:val="21"/>
                <w:szCs w:val="21"/>
                <w:highlight w:val="yellow"/>
              </w:rPr>
            </w:pPr>
            <w:r>
              <w:rPr>
                <w:rFonts w:ascii="Times New Roman" w:hAnsi="Times New Roman" w:cs="Times New Roman"/>
                <w:bCs/>
                <w:sz w:val="21"/>
                <w:szCs w:val="21"/>
              </w:rPr>
              <w:t>А</w:t>
            </w:r>
            <w:r w:rsidRPr="00BA7032">
              <w:rPr>
                <w:rFonts w:ascii="Times New Roman" w:hAnsi="Times New Roman" w:cs="Times New Roman"/>
                <w:bCs/>
                <w:sz w:val="21"/>
                <w:szCs w:val="21"/>
              </w:rPr>
              <w:t>втоматизированн</w:t>
            </w:r>
            <w:r>
              <w:rPr>
                <w:rFonts w:ascii="Times New Roman" w:hAnsi="Times New Roman" w:cs="Times New Roman"/>
                <w:bCs/>
                <w:sz w:val="21"/>
                <w:szCs w:val="21"/>
              </w:rPr>
              <w:t>ая</w:t>
            </w:r>
            <w:r w:rsidRPr="00BA7032">
              <w:rPr>
                <w:rFonts w:ascii="Times New Roman" w:hAnsi="Times New Roman" w:cs="Times New Roman"/>
                <w:bCs/>
                <w:sz w:val="21"/>
                <w:szCs w:val="21"/>
              </w:rPr>
              <w:t xml:space="preserve"> установки типа "ДХ-100"</w:t>
            </w:r>
            <w:r>
              <w:rPr>
                <w:rFonts w:ascii="Times New Roman" w:hAnsi="Times New Roman" w:cs="Times New Roman"/>
                <w:bCs/>
                <w:sz w:val="21"/>
                <w:szCs w:val="21"/>
              </w:rPr>
              <w:t xml:space="preserve"> - 1 комплект.</w:t>
            </w:r>
          </w:p>
          <w:p w:rsidR="00060BB6" w:rsidRPr="002A734E" w:rsidRDefault="00B0257C" w:rsidP="00ED05FF">
            <w:pPr>
              <w:pStyle w:val="10"/>
              <w:spacing w:line="240" w:lineRule="auto"/>
              <w:jc w:val="both"/>
              <w:outlineLvl w:val="0"/>
              <w:rPr>
                <w:rFonts w:ascii="Times New Roman" w:hAnsi="Times New Roman" w:cs="Times New Roman"/>
                <w:bCs/>
                <w:sz w:val="21"/>
                <w:szCs w:val="21"/>
              </w:rPr>
            </w:pPr>
            <w:r w:rsidRPr="002A734E">
              <w:rPr>
                <w:rFonts w:ascii="Times New Roman" w:hAnsi="Times New Roman" w:cs="Times New Roman"/>
                <w:bCs/>
                <w:sz w:val="21"/>
                <w:szCs w:val="21"/>
              </w:rPr>
              <w:t>Описание объекта закупки:</w:t>
            </w:r>
            <w:r w:rsidR="00497B53" w:rsidRPr="002A734E">
              <w:t xml:space="preserve"> </w:t>
            </w:r>
            <w:r w:rsidR="00497B53" w:rsidRPr="002A734E">
              <w:rPr>
                <w:rFonts w:ascii="Times New Roman" w:hAnsi="Times New Roman" w:cs="Times New Roman"/>
                <w:bCs/>
                <w:sz w:val="21"/>
                <w:szCs w:val="21"/>
              </w:rPr>
              <w:t>приведено в техническом задани</w:t>
            </w:r>
            <w:r w:rsidR="00A21701" w:rsidRPr="002A734E">
              <w:rPr>
                <w:rFonts w:ascii="Times New Roman" w:hAnsi="Times New Roman" w:cs="Times New Roman"/>
                <w:bCs/>
                <w:sz w:val="21"/>
                <w:szCs w:val="21"/>
              </w:rPr>
              <w:t>и</w:t>
            </w:r>
            <w:r w:rsidR="00497B53" w:rsidRPr="002A734E">
              <w:rPr>
                <w:rFonts w:ascii="Times New Roman" w:hAnsi="Times New Roman" w:cs="Times New Roman"/>
                <w:bCs/>
                <w:sz w:val="21"/>
                <w:szCs w:val="21"/>
              </w:rPr>
              <w:t xml:space="preserve"> (приложение №</w:t>
            </w:r>
            <w:r w:rsidR="00803B43" w:rsidRPr="002A734E">
              <w:rPr>
                <w:rFonts w:ascii="Times New Roman" w:hAnsi="Times New Roman" w:cs="Times New Roman"/>
                <w:bCs/>
                <w:sz w:val="21"/>
                <w:szCs w:val="21"/>
              </w:rPr>
              <w:t xml:space="preserve"> </w:t>
            </w:r>
            <w:r w:rsidR="00761C06" w:rsidRPr="002A734E">
              <w:rPr>
                <w:rFonts w:ascii="Times New Roman" w:hAnsi="Times New Roman" w:cs="Times New Roman"/>
                <w:bCs/>
                <w:sz w:val="21"/>
                <w:szCs w:val="21"/>
              </w:rPr>
              <w:t xml:space="preserve">2 </w:t>
            </w:r>
            <w:r w:rsidR="00497B53" w:rsidRPr="002A734E">
              <w:rPr>
                <w:rFonts w:ascii="Times New Roman" w:hAnsi="Times New Roman" w:cs="Times New Roman"/>
                <w:bCs/>
                <w:sz w:val="21"/>
                <w:szCs w:val="21"/>
              </w:rPr>
              <w:t>к Договору</w:t>
            </w:r>
            <w:r w:rsidR="00D70015" w:rsidRPr="002A734E">
              <w:rPr>
                <w:rFonts w:ascii="Times New Roman" w:hAnsi="Times New Roman" w:cs="Times New Roman"/>
                <w:bCs/>
                <w:sz w:val="21"/>
                <w:szCs w:val="21"/>
              </w:rPr>
              <w:t>).</w:t>
            </w:r>
          </w:p>
          <w:p w:rsidR="00450039" w:rsidRPr="00D06D48" w:rsidRDefault="005C5DFD" w:rsidP="008F1918">
            <w:pPr>
              <w:pStyle w:val="10"/>
              <w:rPr>
                <w:rFonts w:ascii="Times New Roman" w:hAnsi="Times New Roman" w:cs="Times New Roman"/>
                <w:b/>
                <w:bCs/>
                <w:sz w:val="21"/>
                <w:szCs w:val="21"/>
              </w:rPr>
            </w:pPr>
            <w:r w:rsidRPr="005C5DFD">
              <w:rPr>
                <w:rFonts w:ascii="Times New Roman" w:hAnsi="Times New Roman"/>
                <w:bCs/>
                <w:sz w:val="21"/>
                <w:szCs w:val="21"/>
              </w:rPr>
              <w:t>Поставка автоматизированной установки типа "ДХ-100" по получению высокоэффективного комбинированного дезинфектанта "ДИОКСИД ХЛОРА И ХЛОР" для обеззараживания и очистки воды</w:t>
            </w:r>
            <w:r w:rsidR="008F1918">
              <w:rPr>
                <w:rFonts w:ascii="Times New Roman" w:hAnsi="Times New Roman"/>
                <w:bCs/>
                <w:sz w:val="21"/>
                <w:szCs w:val="21"/>
              </w:rPr>
              <w:t xml:space="preserve">, </w:t>
            </w:r>
            <w:r w:rsidR="00EC643A" w:rsidRPr="001172E0">
              <w:rPr>
                <w:rFonts w:ascii="Times New Roman" w:hAnsi="Times New Roman" w:cs="Times New Roman"/>
                <w:bCs/>
                <w:sz w:val="21"/>
                <w:szCs w:val="21"/>
              </w:rPr>
              <w:t>в соответствии с условиями Спецификации (приложение №</w:t>
            </w:r>
            <w:r w:rsidR="00803B43" w:rsidRPr="001172E0">
              <w:rPr>
                <w:rFonts w:ascii="Times New Roman" w:hAnsi="Times New Roman" w:cs="Times New Roman"/>
                <w:bCs/>
                <w:sz w:val="21"/>
                <w:szCs w:val="21"/>
              </w:rPr>
              <w:t xml:space="preserve"> </w:t>
            </w:r>
            <w:r w:rsidR="00EC643A" w:rsidRPr="001172E0">
              <w:rPr>
                <w:rFonts w:ascii="Times New Roman" w:hAnsi="Times New Roman" w:cs="Times New Roman"/>
                <w:bCs/>
                <w:sz w:val="21"/>
                <w:szCs w:val="21"/>
              </w:rPr>
              <w:t>1 к Информационной карте закупки) и проекта договора (приложение № 3 к Информационной карте закупки).</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33AD5" w:rsidRDefault="00993359" w:rsidP="006F59A4">
            <w:pPr>
              <w:pStyle w:val="10"/>
              <w:jc w:val="both"/>
              <w:rPr>
                <w:rFonts w:ascii="Times New Roman" w:hAnsi="Times New Roman" w:cs="Times New Roman"/>
                <w:bCs/>
                <w:sz w:val="22"/>
                <w:szCs w:val="22"/>
              </w:rPr>
            </w:pPr>
            <w:r w:rsidRPr="00993359">
              <w:rPr>
                <w:rFonts w:ascii="Times New Roman" w:hAnsi="Times New Roman" w:cs="Times New Roman"/>
                <w:bCs/>
                <w:sz w:val="22"/>
                <w:szCs w:val="22"/>
              </w:rPr>
              <w:t xml:space="preserve">Поставка товара осуществляется по адресу: </w:t>
            </w:r>
            <w:r w:rsidRPr="00033AD5">
              <w:rPr>
                <w:rFonts w:ascii="Times New Roman" w:hAnsi="Times New Roman" w:cs="Times New Roman"/>
                <w:bCs/>
                <w:sz w:val="22"/>
                <w:szCs w:val="22"/>
              </w:rPr>
              <w:t xml:space="preserve">Свердловская область, г. Березовский, ул. </w:t>
            </w:r>
            <w:r w:rsidR="00033AD5">
              <w:rPr>
                <w:rFonts w:ascii="Times New Roman" w:hAnsi="Times New Roman" w:cs="Times New Roman"/>
                <w:bCs/>
                <w:sz w:val="22"/>
                <w:szCs w:val="22"/>
              </w:rPr>
              <w:t>Ленина,52.</w:t>
            </w:r>
          </w:p>
          <w:p w:rsidR="0050603F" w:rsidRDefault="003E1C6F" w:rsidP="006F59A4">
            <w:pPr>
              <w:pStyle w:val="10"/>
              <w:jc w:val="both"/>
              <w:rPr>
                <w:rFonts w:ascii="Times New Roman" w:hAnsi="Times New Roman" w:cs="Times New Roman"/>
                <w:bCs/>
                <w:sz w:val="22"/>
                <w:szCs w:val="22"/>
              </w:rPr>
            </w:pPr>
            <w:r w:rsidRPr="003E1C6F">
              <w:rPr>
                <w:rFonts w:ascii="Times New Roman" w:hAnsi="Times New Roman" w:cs="Times New Roman"/>
                <w:bCs/>
                <w:sz w:val="22"/>
                <w:szCs w:val="22"/>
              </w:rPr>
              <w:t xml:space="preserve">Срок поставки товара </w:t>
            </w:r>
            <w:r w:rsidR="0050603F">
              <w:rPr>
                <w:rFonts w:ascii="Times New Roman" w:hAnsi="Times New Roman" w:cs="Times New Roman"/>
                <w:bCs/>
                <w:sz w:val="22"/>
                <w:szCs w:val="22"/>
              </w:rPr>
              <w:t>–</w:t>
            </w:r>
            <w:r w:rsidRPr="003E1C6F">
              <w:rPr>
                <w:rFonts w:ascii="Times New Roman" w:hAnsi="Times New Roman" w:cs="Times New Roman"/>
                <w:bCs/>
                <w:sz w:val="22"/>
                <w:szCs w:val="22"/>
              </w:rPr>
              <w:t xml:space="preserve"> </w:t>
            </w:r>
            <w:r w:rsidR="00FE3A38">
              <w:t xml:space="preserve"> </w:t>
            </w:r>
            <w:r w:rsidR="00FE3A38" w:rsidRPr="00FE3A38">
              <w:rPr>
                <w:rFonts w:ascii="Times New Roman" w:hAnsi="Times New Roman" w:cs="Times New Roman"/>
                <w:bCs/>
                <w:sz w:val="22"/>
                <w:szCs w:val="22"/>
              </w:rPr>
              <w:t>не позднее 60 календарных дней с момента заключения договора.</w:t>
            </w:r>
          </w:p>
          <w:p w:rsidR="00230ECB" w:rsidRDefault="00E63659" w:rsidP="006F59A4">
            <w:pPr>
              <w:pStyle w:val="10"/>
              <w:jc w:val="both"/>
              <w:rPr>
                <w:rFonts w:ascii="Times New Roman" w:hAnsi="Times New Roman" w:cs="Times New Roman"/>
                <w:bCs/>
                <w:sz w:val="22"/>
                <w:szCs w:val="22"/>
              </w:rPr>
            </w:pPr>
            <w:r w:rsidRPr="00E63659">
              <w:rPr>
                <w:rFonts w:ascii="Times New Roman" w:hAnsi="Times New Roman" w:cs="Times New Roman"/>
                <w:bCs/>
                <w:sz w:val="22"/>
                <w:szCs w:val="22"/>
              </w:rPr>
              <w:t>Поставка товара осуществляется силами и транспортом поставщика и за его счет. Разгрузка товара осуществляется силами поставщика. Поставщик должен письменно уведомить заказчика о дате и времени поставки товара. Адрес электронной почты: bervodokanal@bk.ru. Поставщик обязуется произвести поставку товара согласно технического задания и в соответствии с договором.</w:t>
            </w:r>
          </w:p>
          <w:p w:rsidR="00B95465" w:rsidRPr="00120B5A" w:rsidRDefault="00A15621" w:rsidP="00200C04">
            <w:pPr>
              <w:pStyle w:val="10"/>
              <w:jc w:val="both"/>
              <w:rPr>
                <w:rFonts w:ascii="Times New Roman" w:hAnsi="Times New Roman"/>
                <w:szCs w:val="22"/>
              </w:rPr>
            </w:pPr>
            <w:r w:rsidRPr="00230ECB">
              <w:rPr>
                <w:rFonts w:ascii="Times New Roman" w:hAnsi="Times New Roman" w:cs="Times New Roman"/>
                <w:bCs/>
                <w:sz w:val="22"/>
                <w:szCs w:val="22"/>
              </w:rPr>
              <w:t>Время поставки – понедельник-четверг с 8.00 до 17.00 часов, пятница с 8.00 до 16.00 часов. Перерыв на обед с 12.00 до 13.00 часов.</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72A9A" w:rsidRDefault="00972A9A" w:rsidP="00803B43">
            <w:pPr>
              <w:contextualSpacing/>
              <w:jc w:val="both"/>
              <w:rPr>
                <w:rFonts w:ascii="Times New Roman" w:hAnsi="Times New Roman"/>
                <w:color w:val="000000"/>
                <w:szCs w:val="22"/>
                <w:highlight w:val="yellow"/>
              </w:rPr>
            </w:pPr>
            <w:r w:rsidRPr="00B16C9F">
              <w:rPr>
                <w:rFonts w:ascii="Times New Roman" w:hAnsi="Times New Roman"/>
                <w:color w:val="000000"/>
                <w:szCs w:val="22"/>
              </w:rPr>
              <w:t>1 000 000 (один миллион) рублей 00 копеек,</w:t>
            </w:r>
            <w:r w:rsidRPr="00B16C9F">
              <w:t xml:space="preserve"> </w:t>
            </w:r>
            <w:r w:rsidRPr="00B16C9F">
              <w:rPr>
                <w:rFonts w:ascii="Times New Roman" w:hAnsi="Times New Roman"/>
                <w:color w:val="000000"/>
                <w:szCs w:val="22"/>
              </w:rPr>
              <w:t xml:space="preserve">в том числе НДС (20%). </w:t>
            </w:r>
          </w:p>
          <w:p w:rsidR="00F016F0" w:rsidRPr="00120B5A" w:rsidRDefault="00967A6E" w:rsidP="00120B5A">
            <w:pPr>
              <w:contextualSpacing/>
              <w:jc w:val="both"/>
              <w:rPr>
                <w:rFonts w:ascii="Times New Roman" w:hAnsi="Times New Roman"/>
                <w:color w:val="000000"/>
                <w:szCs w:val="22"/>
              </w:rPr>
            </w:pPr>
            <w:r w:rsidRPr="008E66BC">
              <w:rPr>
                <w:rFonts w:ascii="Times New Roman" w:hAnsi="Times New Roman"/>
                <w:color w:val="000000"/>
                <w:szCs w:val="22"/>
              </w:rPr>
              <w:t>Расчет НМЦД (Приложение № 2 к Информационной карте закупки).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81625" w:rsidRDefault="0074243E" w:rsidP="00333BA5">
            <w:pPr>
              <w:jc w:val="both"/>
              <w:rPr>
                <w:rFonts w:ascii="Times New Roman" w:hAnsi="Times New Roman"/>
                <w:szCs w:val="22"/>
                <w:highlight w:val="yellow"/>
              </w:rPr>
            </w:pPr>
            <w:r w:rsidRPr="0074243E">
              <w:rPr>
                <w:rFonts w:ascii="Times New Roman" w:hAnsi="Times New Roman"/>
                <w:szCs w:val="22"/>
              </w:rPr>
              <w:t xml:space="preserve">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w:t>
            </w:r>
            <w:r w:rsidRPr="0074243E">
              <w:rPr>
                <w:rFonts w:ascii="Times New Roman" w:hAnsi="Times New Roman"/>
                <w:szCs w:val="22"/>
              </w:rPr>
              <w:lastRenderedPageBreak/>
              <w:t>доставке товара до места поставки, затраты по хранению товара на складе поставщика, гарантийное обслуживание, в том числе с уплатой всех пошлин, налогов, сборов и других обязательных платежей в соответствии с законодательством Российской Федерации.</w:t>
            </w:r>
          </w:p>
          <w:p w:rsidR="00450039" w:rsidRPr="00120B5A" w:rsidRDefault="00EE7F45" w:rsidP="00C97BBC">
            <w:pPr>
              <w:jc w:val="both"/>
              <w:rPr>
                <w:rFonts w:ascii="Times New Roman" w:hAnsi="Times New Roman"/>
                <w:color w:val="000000"/>
                <w:szCs w:val="22"/>
              </w:rPr>
            </w:pPr>
            <w:r w:rsidRPr="00EE7F45">
              <w:rPr>
                <w:rFonts w:ascii="Times New Roman" w:hAnsi="Times New Roman"/>
                <w:szCs w:val="22"/>
              </w:rPr>
              <w:t>Цена договора является твердой и не может изменяться в ходе его исполнения, за исключением случаев, предусмотренных Положением о закупке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510CC" w:rsidRDefault="004E6B5E"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Оплата товара, </w:t>
            </w:r>
            <w:r w:rsidR="00A54F04" w:rsidRPr="00A54F04">
              <w:rPr>
                <w:rFonts w:ascii="Times New Roman" w:hAnsi="Times New Roman" w:cs="Times New Roman"/>
                <w:sz w:val="22"/>
                <w:szCs w:val="22"/>
              </w:rPr>
              <w:t>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002E0E8A">
              <w:rPr>
                <w:rFonts w:ascii="Times New Roman" w:hAnsi="Times New Roman" w:cs="Times New Roman"/>
                <w:sz w:val="22"/>
                <w:szCs w:val="22"/>
              </w:rPr>
              <w:t xml:space="preserve"> </w:t>
            </w:r>
            <w:r w:rsidR="002E0E8A">
              <w:t xml:space="preserve"> </w:t>
            </w:r>
            <w:r w:rsidR="002E0E8A" w:rsidRPr="002E0E8A">
              <w:rPr>
                <w:rFonts w:ascii="Times New Roman" w:hAnsi="Times New Roman" w:cs="Times New Roman"/>
                <w:sz w:val="22"/>
                <w:szCs w:val="22"/>
              </w:rPr>
              <w:t>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5510CC" w:rsidRDefault="00B64206" w:rsidP="00803B43">
            <w:pPr>
              <w:pStyle w:val="10"/>
              <w:spacing w:line="240" w:lineRule="auto"/>
              <w:jc w:val="both"/>
              <w:rPr>
                <w:rFonts w:ascii="Times New Roman" w:hAnsi="Times New Roman" w:cs="Times New Roman"/>
                <w:sz w:val="22"/>
                <w:szCs w:val="22"/>
                <w:highlight w:val="yellow"/>
              </w:rPr>
            </w:pPr>
            <w:r w:rsidRPr="00B64206">
              <w:rPr>
                <w:rFonts w:ascii="Times New Roman" w:hAnsi="Times New Roman" w:cs="Times New Roman"/>
                <w:sz w:val="22"/>
                <w:szCs w:val="22"/>
              </w:rPr>
              <w:t>Моментом исполнения Покупателем обязанности по оплате товара признается момент списания денежных средств с расчетного счета Покупателя.</w:t>
            </w:r>
          </w:p>
          <w:p w:rsidR="00450039" w:rsidRPr="00120B5A" w:rsidRDefault="00ED519E" w:rsidP="00E30E45">
            <w:pPr>
              <w:pStyle w:val="10"/>
              <w:spacing w:line="240" w:lineRule="auto"/>
              <w:jc w:val="both"/>
              <w:rPr>
                <w:rFonts w:ascii="Times New Roman" w:hAnsi="Times New Roman" w:cs="Times New Roman"/>
                <w:sz w:val="22"/>
                <w:szCs w:val="22"/>
              </w:rPr>
            </w:pPr>
            <w:r w:rsidRPr="002E0E8A">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F0257" w:rsidRDefault="00CB73E1" w:rsidP="00BB204E">
            <w:pPr>
              <w:jc w:val="both"/>
              <w:rPr>
                <w:rFonts w:ascii="Times New Roman" w:hAnsi="Times New Roman"/>
                <w:sz w:val="21"/>
                <w:szCs w:val="21"/>
              </w:rPr>
            </w:pPr>
            <w:r w:rsidRPr="00AF0257">
              <w:rPr>
                <w:rFonts w:ascii="Times New Roman" w:hAnsi="Times New Roman"/>
                <w:sz w:val="21"/>
                <w:szCs w:val="21"/>
              </w:rPr>
              <w:t xml:space="preserve">Срок предоставления документации: </w:t>
            </w:r>
            <w:r w:rsidRPr="007E2563">
              <w:rPr>
                <w:rFonts w:ascii="Times New Roman" w:hAnsi="Times New Roman"/>
                <w:sz w:val="21"/>
                <w:szCs w:val="21"/>
              </w:rPr>
              <w:t xml:space="preserve">с </w:t>
            </w:r>
            <w:r w:rsidR="00987191" w:rsidRPr="007E2563">
              <w:rPr>
                <w:rFonts w:ascii="Times New Roman" w:hAnsi="Times New Roman"/>
                <w:sz w:val="21"/>
                <w:szCs w:val="21"/>
              </w:rPr>
              <w:t>27</w:t>
            </w:r>
            <w:r w:rsidR="001B0726" w:rsidRPr="007E2563">
              <w:rPr>
                <w:rFonts w:ascii="Times New Roman" w:hAnsi="Times New Roman"/>
                <w:sz w:val="21"/>
                <w:szCs w:val="21"/>
              </w:rPr>
              <w:t>.</w:t>
            </w:r>
            <w:r w:rsidR="00F361F9" w:rsidRPr="007E2563">
              <w:rPr>
                <w:rFonts w:ascii="Times New Roman" w:hAnsi="Times New Roman"/>
                <w:sz w:val="21"/>
                <w:szCs w:val="21"/>
              </w:rPr>
              <w:t>0</w:t>
            </w:r>
            <w:r w:rsidR="00D222AF" w:rsidRPr="007E2563">
              <w:rPr>
                <w:rFonts w:ascii="Times New Roman" w:hAnsi="Times New Roman"/>
                <w:sz w:val="21"/>
                <w:szCs w:val="21"/>
              </w:rPr>
              <w:t>8</w:t>
            </w:r>
            <w:r w:rsidR="001B0726" w:rsidRPr="007E2563">
              <w:rPr>
                <w:rFonts w:ascii="Times New Roman" w:hAnsi="Times New Roman"/>
                <w:sz w:val="21"/>
                <w:szCs w:val="21"/>
              </w:rPr>
              <w:t>.201</w:t>
            </w:r>
            <w:r w:rsidR="00E36A61" w:rsidRPr="007E2563">
              <w:rPr>
                <w:rFonts w:ascii="Times New Roman" w:hAnsi="Times New Roman"/>
                <w:sz w:val="21"/>
                <w:szCs w:val="21"/>
              </w:rPr>
              <w:t>9</w:t>
            </w:r>
            <w:r w:rsidR="001B0726" w:rsidRPr="007E2563">
              <w:rPr>
                <w:rFonts w:ascii="Times New Roman" w:hAnsi="Times New Roman"/>
                <w:sz w:val="21"/>
                <w:szCs w:val="21"/>
              </w:rPr>
              <w:t xml:space="preserve"> г</w:t>
            </w:r>
            <w:r w:rsidRPr="007E2563">
              <w:rPr>
                <w:rFonts w:ascii="Times New Roman" w:hAnsi="Times New Roman"/>
                <w:sz w:val="21"/>
                <w:szCs w:val="21"/>
              </w:rPr>
              <w:t xml:space="preserve">. по </w:t>
            </w:r>
            <w:r w:rsidR="00E3451E" w:rsidRPr="007E2563">
              <w:rPr>
                <w:rFonts w:ascii="Times New Roman" w:hAnsi="Times New Roman"/>
                <w:sz w:val="21"/>
                <w:szCs w:val="21"/>
              </w:rPr>
              <w:t>1</w:t>
            </w:r>
            <w:r w:rsidR="007E2563" w:rsidRPr="007E2563">
              <w:rPr>
                <w:rFonts w:ascii="Times New Roman" w:hAnsi="Times New Roman"/>
                <w:sz w:val="21"/>
                <w:szCs w:val="21"/>
              </w:rPr>
              <w:t>3</w:t>
            </w:r>
            <w:r w:rsidR="0006225D" w:rsidRPr="007E2563">
              <w:rPr>
                <w:rFonts w:ascii="Times New Roman" w:hAnsi="Times New Roman"/>
                <w:sz w:val="21"/>
                <w:szCs w:val="21"/>
              </w:rPr>
              <w:t>.</w:t>
            </w:r>
            <w:r w:rsidR="002E0316" w:rsidRPr="007E2563">
              <w:rPr>
                <w:rFonts w:ascii="Times New Roman" w:hAnsi="Times New Roman"/>
                <w:sz w:val="21"/>
                <w:szCs w:val="21"/>
              </w:rPr>
              <w:t>0</w:t>
            </w:r>
            <w:r w:rsidR="007E2563" w:rsidRPr="007E2563">
              <w:rPr>
                <w:rFonts w:ascii="Times New Roman" w:hAnsi="Times New Roman"/>
                <w:sz w:val="21"/>
                <w:szCs w:val="21"/>
              </w:rPr>
              <w:t>9</w:t>
            </w:r>
            <w:r w:rsidR="00E54811" w:rsidRPr="007E2563">
              <w:rPr>
                <w:rFonts w:ascii="Times New Roman" w:hAnsi="Times New Roman"/>
                <w:sz w:val="21"/>
                <w:szCs w:val="21"/>
              </w:rPr>
              <w:t>.201</w:t>
            </w:r>
            <w:r w:rsidR="002E0316" w:rsidRPr="007E2563">
              <w:rPr>
                <w:rFonts w:ascii="Times New Roman" w:hAnsi="Times New Roman"/>
                <w:sz w:val="21"/>
                <w:szCs w:val="21"/>
              </w:rPr>
              <w:t>9</w:t>
            </w:r>
            <w:r w:rsidR="00E54811" w:rsidRPr="007E2563">
              <w:rPr>
                <w:rFonts w:ascii="Times New Roman" w:hAnsi="Times New Roman"/>
                <w:sz w:val="21"/>
                <w:szCs w:val="21"/>
              </w:rPr>
              <w:t xml:space="preserve"> </w:t>
            </w:r>
            <w:r w:rsidRPr="007E2563">
              <w:rPr>
                <w:rFonts w:ascii="Times New Roman" w:hAnsi="Times New Roman"/>
                <w:sz w:val="21"/>
                <w:szCs w:val="21"/>
              </w:rPr>
              <w:t>г.</w:t>
            </w:r>
          </w:p>
          <w:p w:rsidR="00BB204E" w:rsidRDefault="00CB73E1" w:rsidP="00BB204E">
            <w:pPr>
              <w:jc w:val="both"/>
              <w:rPr>
                <w:rFonts w:ascii="Times New Roman" w:hAnsi="Times New Roman"/>
                <w:sz w:val="21"/>
                <w:szCs w:val="21"/>
              </w:rPr>
            </w:pPr>
            <w:r w:rsidRPr="00987191">
              <w:rPr>
                <w:rFonts w:ascii="Times New Roman" w:hAnsi="Times New Roman"/>
                <w:sz w:val="21"/>
                <w:szCs w:val="21"/>
              </w:rPr>
              <w:t>Место предоставления документации:</w:t>
            </w:r>
            <w:r w:rsidRPr="000D387A">
              <w:rPr>
                <w:rFonts w:ascii="Times New Roman" w:hAnsi="Times New Roman"/>
                <w:sz w:val="21"/>
                <w:szCs w:val="21"/>
              </w:rPr>
              <w:t xml:space="preserve">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ED7966" w:rsidRDefault="00CB73E1">
            <w:pPr>
              <w:pStyle w:val="10"/>
              <w:tabs>
                <w:tab w:val="left" w:pos="666"/>
              </w:tabs>
              <w:spacing w:line="240" w:lineRule="auto"/>
              <w:jc w:val="both"/>
              <w:rPr>
                <w:rFonts w:ascii="Times New Roman" w:hAnsi="Times New Roman" w:cs="Times New Roman"/>
                <w:b/>
                <w:sz w:val="21"/>
                <w:szCs w:val="21"/>
              </w:rPr>
            </w:pPr>
            <w:r w:rsidRPr="00ED7966">
              <w:rPr>
                <w:rFonts w:ascii="Times New Roman" w:hAnsi="Times New Roman" w:cs="Times New Roman"/>
                <w:b/>
                <w:sz w:val="21"/>
                <w:szCs w:val="21"/>
              </w:rPr>
              <w:t>Дата начала подачи заявок: «</w:t>
            </w:r>
            <w:r w:rsidR="00ED7966" w:rsidRPr="00ED7966">
              <w:rPr>
                <w:rFonts w:ascii="Times New Roman" w:hAnsi="Times New Roman" w:cs="Times New Roman"/>
                <w:b/>
                <w:sz w:val="21"/>
                <w:szCs w:val="21"/>
              </w:rPr>
              <w:t>27</w:t>
            </w:r>
            <w:r w:rsidRPr="00ED7966">
              <w:rPr>
                <w:rFonts w:ascii="Times New Roman" w:hAnsi="Times New Roman" w:cs="Times New Roman"/>
                <w:b/>
                <w:sz w:val="21"/>
                <w:szCs w:val="21"/>
              </w:rPr>
              <w:t xml:space="preserve">» </w:t>
            </w:r>
            <w:r w:rsidR="00D222AF">
              <w:rPr>
                <w:rFonts w:ascii="Times New Roman" w:hAnsi="Times New Roman" w:cs="Times New Roman"/>
                <w:b/>
                <w:sz w:val="21"/>
                <w:szCs w:val="21"/>
              </w:rPr>
              <w:t xml:space="preserve">августа </w:t>
            </w:r>
            <w:r w:rsidRPr="00ED7966">
              <w:rPr>
                <w:rFonts w:ascii="Times New Roman" w:hAnsi="Times New Roman" w:cs="Times New Roman"/>
                <w:b/>
                <w:sz w:val="21"/>
                <w:szCs w:val="21"/>
              </w:rPr>
              <w:t>201</w:t>
            </w:r>
            <w:r w:rsidR="001E3F3B" w:rsidRPr="00ED7966">
              <w:rPr>
                <w:rFonts w:ascii="Times New Roman" w:hAnsi="Times New Roman" w:cs="Times New Roman"/>
                <w:b/>
                <w:sz w:val="21"/>
                <w:szCs w:val="21"/>
              </w:rPr>
              <w:t>9</w:t>
            </w:r>
            <w:r w:rsidRPr="00ED7966">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8363BE">
              <w:rPr>
                <w:rFonts w:ascii="Times New Roman" w:hAnsi="Times New Roman" w:cs="Times New Roman"/>
                <w:b/>
                <w:sz w:val="21"/>
                <w:szCs w:val="21"/>
              </w:rPr>
              <w:t>Дата и время окончания срока подачи заявок: «</w:t>
            </w:r>
            <w:r w:rsidR="007B60D8" w:rsidRPr="008363BE">
              <w:rPr>
                <w:rFonts w:ascii="Times New Roman" w:hAnsi="Times New Roman" w:cs="Times New Roman"/>
                <w:b/>
                <w:sz w:val="21"/>
                <w:szCs w:val="21"/>
              </w:rPr>
              <w:t>1</w:t>
            </w:r>
            <w:r w:rsidR="008363BE" w:rsidRPr="008363BE">
              <w:rPr>
                <w:rFonts w:ascii="Times New Roman" w:hAnsi="Times New Roman" w:cs="Times New Roman"/>
                <w:b/>
                <w:sz w:val="21"/>
                <w:szCs w:val="21"/>
              </w:rPr>
              <w:t>3</w:t>
            </w:r>
            <w:r w:rsidRPr="008363BE">
              <w:rPr>
                <w:rFonts w:ascii="Times New Roman" w:hAnsi="Times New Roman" w:cs="Times New Roman"/>
                <w:b/>
                <w:sz w:val="21"/>
                <w:szCs w:val="21"/>
              </w:rPr>
              <w:t xml:space="preserve">» </w:t>
            </w:r>
            <w:r w:rsidR="00CD2298" w:rsidRPr="008363BE">
              <w:rPr>
                <w:rFonts w:ascii="Times New Roman" w:hAnsi="Times New Roman" w:cs="Times New Roman"/>
                <w:b/>
                <w:sz w:val="21"/>
                <w:szCs w:val="21"/>
              </w:rPr>
              <w:t xml:space="preserve">сентября </w:t>
            </w:r>
            <w:r w:rsidRPr="008363BE">
              <w:rPr>
                <w:rFonts w:ascii="Times New Roman" w:hAnsi="Times New Roman" w:cs="Times New Roman"/>
                <w:b/>
                <w:sz w:val="21"/>
                <w:szCs w:val="21"/>
              </w:rPr>
              <w:t>201</w:t>
            </w:r>
            <w:r w:rsidR="00D90364" w:rsidRPr="008363BE">
              <w:rPr>
                <w:rFonts w:ascii="Times New Roman" w:hAnsi="Times New Roman" w:cs="Times New Roman"/>
                <w:b/>
                <w:sz w:val="21"/>
                <w:szCs w:val="21"/>
              </w:rPr>
              <w:t>9</w:t>
            </w:r>
            <w:r w:rsidRPr="008363BE">
              <w:rPr>
                <w:rFonts w:ascii="Times New Roman" w:hAnsi="Times New Roman" w:cs="Times New Roman"/>
                <w:b/>
                <w:sz w:val="21"/>
                <w:szCs w:val="21"/>
              </w:rPr>
              <w:t xml:space="preserve"> г., </w:t>
            </w:r>
            <w:r w:rsidR="008363BE" w:rsidRPr="008363BE">
              <w:rPr>
                <w:rFonts w:ascii="Times New Roman" w:hAnsi="Times New Roman" w:cs="Times New Roman"/>
                <w:b/>
                <w:sz w:val="21"/>
                <w:szCs w:val="21"/>
              </w:rPr>
              <w:t>08</w:t>
            </w:r>
            <w:r w:rsidRPr="008363BE">
              <w:rPr>
                <w:rFonts w:ascii="Times New Roman" w:hAnsi="Times New Roman" w:cs="Times New Roman"/>
                <w:b/>
                <w:sz w:val="21"/>
                <w:szCs w:val="21"/>
              </w:rPr>
              <w:t xml:space="preserve">-00 по местному времени </w:t>
            </w:r>
            <w:r w:rsidR="00C85CF0" w:rsidRPr="008363BE">
              <w:rPr>
                <w:rFonts w:ascii="Times New Roman" w:hAnsi="Times New Roman" w:cs="Times New Roman"/>
                <w:b/>
                <w:sz w:val="21"/>
                <w:szCs w:val="21"/>
              </w:rPr>
              <w:t xml:space="preserve"> </w:t>
            </w:r>
            <w:r w:rsidRPr="008363BE">
              <w:rPr>
                <w:rFonts w:ascii="Times New Roman" w:hAnsi="Times New Roman" w:cs="Times New Roman"/>
                <w:b/>
                <w:sz w:val="21"/>
                <w:szCs w:val="21"/>
              </w:rPr>
              <w:t>(</w:t>
            </w:r>
            <w:r w:rsidR="008363BE" w:rsidRPr="008363BE">
              <w:rPr>
                <w:rFonts w:ascii="Times New Roman" w:hAnsi="Times New Roman" w:cs="Times New Roman"/>
                <w:b/>
                <w:sz w:val="21"/>
                <w:szCs w:val="21"/>
              </w:rPr>
              <w:t>06</w:t>
            </w:r>
            <w:r w:rsidRPr="008363BE">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05EE2" w:rsidRDefault="00CB73E1" w:rsidP="00720A23">
            <w:pPr>
              <w:pStyle w:val="10"/>
              <w:spacing w:line="240" w:lineRule="auto"/>
              <w:jc w:val="both"/>
              <w:rPr>
                <w:rFonts w:ascii="Times New Roman" w:hAnsi="Times New Roman" w:cs="Times New Roman"/>
                <w:b/>
                <w:sz w:val="21"/>
                <w:szCs w:val="21"/>
                <w:highlight w:val="yellow"/>
              </w:rPr>
            </w:pPr>
            <w:r w:rsidRPr="001F11CC">
              <w:rPr>
                <w:rFonts w:ascii="Times New Roman" w:hAnsi="Times New Roman" w:cs="Times New Roman"/>
                <w:b/>
                <w:sz w:val="21"/>
                <w:szCs w:val="21"/>
              </w:rPr>
              <w:t>«</w:t>
            </w:r>
            <w:r w:rsidR="00D32B69" w:rsidRPr="001F11CC">
              <w:rPr>
                <w:rFonts w:ascii="Times New Roman" w:hAnsi="Times New Roman" w:cs="Times New Roman"/>
                <w:b/>
                <w:sz w:val="21"/>
                <w:szCs w:val="21"/>
              </w:rPr>
              <w:t>1</w:t>
            </w:r>
            <w:r w:rsidR="00720A23">
              <w:rPr>
                <w:rFonts w:ascii="Times New Roman" w:hAnsi="Times New Roman" w:cs="Times New Roman"/>
                <w:b/>
                <w:sz w:val="21"/>
                <w:szCs w:val="21"/>
              </w:rPr>
              <w:t>6</w:t>
            </w:r>
            <w:r w:rsidR="00136664" w:rsidRPr="001F11CC">
              <w:rPr>
                <w:rFonts w:ascii="Times New Roman" w:hAnsi="Times New Roman" w:cs="Times New Roman"/>
                <w:b/>
                <w:sz w:val="21"/>
                <w:szCs w:val="21"/>
              </w:rPr>
              <w:t xml:space="preserve">» </w:t>
            </w:r>
            <w:r w:rsidR="0058721E" w:rsidRPr="001F11CC">
              <w:rPr>
                <w:rFonts w:ascii="Times New Roman" w:hAnsi="Times New Roman" w:cs="Times New Roman"/>
                <w:b/>
                <w:sz w:val="21"/>
                <w:szCs w:val="21"/>
              </w:rPr>
              <w:t xml:space="preserve">сентября </w:t>
            </w:r>
            <w:r w:rsidR="00CF0BE7" w:rsidRPr="001F11CC">
              <w:rPr>
                <w:rFonts w:ascii="Times New Roman" w:hAnsi="Times New Roman" w:cs="Times New Roman"/>
                <w:b/>
                <w:sz w:val="21"/>
                <w:szCs w:val="21"/>
              </w:rPr>
              <w:t>2019</w:t>
            </w:r>
            <w:r w:rsidR="002409FF" w:rsidRPr="001F11CC">
              <w:rPr>
                <w:rFonts w:ascii="Times New Roman" w:hAnsi="Times New Roman" w:cs="Times New Roman"/>
                <w:b/>
                <w:sz w:val="21"/>
                <w:szCs w:val="21"/>
              </w:rPr>
              <w:t xml:space="preserve"> </w:t>
            </w:r>
            <w:r w:rsidRPr="001F11CC">
              <w:rPr>
                <w:rFonts w:ascii="Times New Roman" w:hAnsi="Times New Roman" w:cs="Times New Roman"/>
                <w:b/>
                <w:sz w:val="21"/>
                <w:szCs w:val="21"/>
              </w:rPr>
              <w:t xml:space="preserve">г., </w:t>
            </w:r>
            <w:r w:rsidR="006703EB" w:rsidRPr="001F11CC">
              <w:rPr>
                <w:rFonts w:ascii="Times New Roman" w:hAnsi="Times New Roman" w:cs="Times New Roman"/>
                <w:b/>
                <w:sz w:val="21"/>
                <w:szCs w:val="21"/>
              </w:rPr>
              <w:t>1</w:t>
            </w:r>
            <w:r w:rsidR="000F0C23" w:rsidRPr="001F11CC">
              <w:rPr>
                <w:rFonts w:ascii="Times New Roman" w:hAnsi="Times New Roman" w:cs="Times New Roman"/>
                <w:b/>
                <w:sz w:val="21"/>
                <w:szCs w:val="21"/>
              </w:rPr>
              <w:t>1</w:t>
            </w:r>
            <w:r w:rsidR="006703EB" w:rsidRPr="001F11CC">
              <w:rPr>
                <w:rFonts w:ascii="Times New Roman" w:hAnsi="Times New Roman" w:cs="Times New Roman"/>
                <w:b/>
                <w:sz w:val="21"/>
                <w:szCs w:val="21"/>
              </w:rPr>
              <w:t>-00</w:t>
            </w:r>
            <w:r w:rsidRPr="001F11CC">
              <w:rPr>
                <w:rFonts w:ascii="Times New Roman" w:hAnsi="Times New Roman" w:cs="Times New Roman"/>
                <w:b/>
                <w:sz w:val="21"/>
                <w:szCs w:val="21"/>
              </w:rPr>
              <w:t xml:space="preserve"> по местному времени (</w:t>
            </w:r>
            <w:r w:rsidR="00702FCC" w:rsidRPr="001F11CC">
              <w:rPr>
                <w:rFonts w:ascii="Times New Roman" w:hAnsi="Times New Roman" w:cs="Times New Roman"/>
                <w:b/>
                <w:sz w:val="21"/>
                <w:szCs w:val="21"/>
              </w:rPr>
              <w:t>09</w:t>
            </w:r>
            <w:r w:rsidR="006703EB" w:rsidRPr="001F11CC">
              <w:rPr>
                <w:rFonts w:ascii="Times New Roman" w:hAnsi="Times New Roman" w:cs="Times New Roman"/>
                <w:b/>
                <w:sz w:val="21"/>
                <w:szCs w:val="21"/>
              </w:rPr>
              <w:t>-00</w:t>
            </w:r>
            <w:r w:rsidRPr="001F11C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05EE2" w:rsidRDefault="00CB73E1" w:rsidP="003A4D41">
            <w:pPr>
              <w:pStyle w:val="10"/>
              <w:spacing w:line="240" w:lineRule="auto"/>
              <w:jc w:val="both"/>
              <w:rPr>
                <w:rFonts w:ascii="Times New Roman" w:hAnsi="Times New Roman" w:cs="Times New Roman"/>
                <w:b/>
                <w:sz w:val="21"/>
                <w:szCs w:val="21"/>
                <w:highlight w:val="yellow"/>
              </w:rPr>
            </w:pPr>
            <w:r w:rsidRPr="00A24B99">
              <w:rPr>
                <w:rFonts w:ascii="Times New Roman" w:hAnsi="Times New Roman" w:cs="Times New Roman"/>
                <w:b/>
                <w:sz w:val="21"/>
                <w:szCs w:val="21"/>
              </w:rPr>
              <w:t>«</w:t>
            </w:r>
            <w:r w:rsidR="00A24B99" w:rsidRPr="00A24B99">
              <w:rPr>
                <w:rFonts w:ascii="Times New Roman" w:hAnsi="Times New Roman" w:cs="Times New Roman"/>
                <w:b/>
                <w:sz w:val="21"/>
                <w:szCs w:val="21"/>
              </w:rPr>
              <w:t>1</w:t>
            </w:r>
            <w:r w:rsidR="00223437">
              <w:rPr>
                <w:rFonts w:ascii="Times New Roman" w:hAnsi="Times New Roman" w:cs="Times New Roman"/>
                <w:b/>
                <w:sz w:val="21"/>
                <w:szCs w:val="21"/>
              </w:rPr>
              <w:t>9</w:t>
            </w:r>
            <w:r w:rsidRPr="00A24B99">
              <w:rPr>
                <w:rFonts w:ascii="Times New Roman" w:hAnsi="Times New Roman" w:cs="Times New Roman"/>
                <w:b/>
                <w:sz w:val="21"/>
                <w:szCs w:val="21"/>
              </w:rPr>
              <w:t xml:space="preserve">» </w:t>
            </w:r>
            <w:r w:rsidR="0058721E" w:rsidRPr="00A24B99">
              <w:rPr>
                <w:rFonts w:ascii="Times New Roman" w:hAnsi="Times New Roman" w:cs="Times New Roman"/>
                <w:b/>
                <w:sz w:val="21"/>
                <w:szCs w:val="21"/>
              </w:rPr>
              <w:t xml:space="preserve">сентября </w:t>
            </w:r>
            <w:r w:rsidRPr="00A24B99">
              <w:rPr>
                <w:rFonts w:ascii="Times New Roman" w:hAnsi="Times New Roman" w:cs="Times New Roman"/>
                <w:b/>
                <w:sz w:val="21"/>
                <w:szCs w:val="21"/>
              </w:rPr>
              <w:t>201</w:t>
            </w:r>
            <w:r w:rsidR="002409FF" w:rsidRPr="00A24B99">
              <w:rPr>
                <w:rFonts w:ascii="Times New Roman" w:hAnsi="Times New Roman" w:cs="Times New Roman"/>
                <w:b/>
                <w:sz w:val="21"/>
                <w:szCs w:val="21"/>
              </w:rPr>
              <w:t>9</w:t>
            </w:r>
            <w:r w:rsidR="006703EB" w:rsidRPr="00A24B99">
              <w:rPr>
                <w:rFonts w:ascii="Times New Roman" w:hAnsi="Times New Roman" w:cs="Times New Roman"/>
                <w:b/>
                <w:sz w:val="21"/>
                <w:szCs w:val="21"/>
              </w:rPr>
              <w:t xml:space="preserve"> </w:t>
            </w:r>
            <w:r w:rsidRPr="00A24B99">
              <w:rPr>
                <w:rFonts w:ascii="Times New Roman" w:hAnsi="Times New Roman" w:cs="Times New Roman"/>
                <w:b/>
                <w:sz w:val="21"/>
                <w:szCs w:val="21"/>
              </w:rPr>
              <w:t xml:space="preserve">г., </w:t>
            </w:r>
            <w:r w:rsidR="006703EB" w:rsidRPr="00A24B99">
              <w:rPr>
                <w:rFonts w:ascii="Times New Roman" w:hAnsi="Times New Roman" w:cs="Times New Roman"/>
                <w:b/>
                <w:sz w:val="21"/>
                <w:szCs w:val="21"/>
              </w:rPr>
              <w:t>1</w:t>
            </w:r>
            <w:r w:rsidR="006103B1" w:rsidRPr="00A24B99">
              <w:rPr>
                <w:rFonts w:ascii="Times New Roman" w:hAnsi="Times New Roman" w:cs="Times New Roman"/>
                <w:b/>
                <w:sz w:val="21"/>
                <w:szCs w:val="21"/>
              </w:rPr>
              <w:t>1</w:t>
            </w:r>
            <w:r w:rsidR="006703EB" w:rsidRPr="00A24B99">
              <w:rPr>
                <w:rFonts w:ascii="Times New Roman" w:hAnsi="Times New Roman" w:cs="Times New Roman"/>
                <w:b/>
                <w:sz w:val="21"/>
                <w:szCs w:val="21"/>
              </w:rPr>
              <w:t>-00</w:t>
            </w:r>
            <w:r w:rsidRPr="00A24B99">
              <w:rPr>
                <w:rFonts w:ascii="Times New Roman" w:hAnsi="Times New Roman" w:cs="Times New Roman"/>
                <w:b/>
                <w:sz w:val="21"/>
                <w:szCs w:val="21"/>
              </w:rPr>
              <w:t xml:space="preserve"> по местному времени (</w:t>
            </w:r>
            <w:r w:rsidR="008E42D8" w:rsidRPr="00A24B99">
              <w:rPr>
                <w:rFonts w:ascii="Times New Roman" w:hAnsi="Times New Roman" w:cs="Times New Roman"/>
                <w:b/>
                <w:sz w:val="21"/>
                <w:szCs w:val="21"/>
              </w:rPr>
              <w:t>0</w:t>
            </w:r>
            <w:r w:rsidR="006103B1" w:rsidRPr="00A24B99">
              <w:rPr>
                <w:rFonts w:ascii="Times New Roman" w:hAnsi="Times New Roman" w:cs="Times New Roman"/>
                <w:b/>
                <w:sz w:val="21"/>
                <w:szCs w:val="21"/>
              </w:rPr>
              <w:t>9</w:t>
            </w:r>
            <w:r w:rsidR="006703EB" w:rsidRPr="00A24B99">
              <w:rPr>
                <w:rFonts w:ascii="Times New Roman" w:hAnsi="Times New Roman" w:cs="Times New Roman"/>
                <w:b/>
                <w:sz w:val="21"/>
                <w:szCs w:val="21"/>
              </w:rPr>
              <w:t>-00</w:t>
            </w:r>
            <w:r w:rsidRPr="00A24B99">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05EE2" w:rsidRDefault="00CB73E1" w:rsidP="00EB57DA">
            <w:pPr>
              <w:pStyle w:val="10"/>
              <w:spacing w:line="240" w:lineRule="auto"/>
              <w:jc w:val="both"/>
              <w:rPr>
                <w:rFonts w:ascii="Times New Roman" w:hAnsi="Times New Roman" w:cs="Times New Roman"/>
                <w:sz w:val="21"/>
                <w:szCs w:val="21"/>
                <w:highlight w:val="yellow"/>
              </w:rPr>
            </w:pPr>
            <w:r w:rsidRPr="005163FC">
              <w:rPr>
                <w:rFonts w:ascii="Times New Roman" w:hAnsi="Times New Roman" w:cs="Times New Roman"/>
                <w:b/>
                <w:sz w:val="21"/>
                <w:szCs w:val="21"/>
              </w:rPr>
              <w:t>«</w:t>
            </w:r>
            <w:r w:rsidR="00EB57DA">
              <w:rPr>
                <w:rFonts w:ascii="Times New Roman" w:hAnsi="Times New Roman" w:cs="Times New Roman"/>
                <w:b/>
                <w:sz w:val="21"/>
                <w:szCs w:val="21"/>
              </w:rPr>
              <w:t>20</w:t>
            </w:r>
            <w:r w:rsidR="0047621C" w:rsidRPr="005163FC">
              <w:rPr>
                <w:rFonts w:ascii="Times New Roman" w:hAnsi="Times New Roman" w:cs="Times New Roman"/>
                <w:b/>
                <w:sz w:val="21"/>
                <w:szCs w:val="21"/>
              </w:rPr>
              <w:t>»</w:t>
            </w:r>
            <w:r w:rsidRPr="005163FC">
              <w:rPr>
                <w:rFonts w:ascii="Times New Roman" w:hAnsi="Times New Roman" w:cs="Times New Roman"/>
                <w:b/>
                <w:sz w:val="21"/>
                <w:szCs w:val="21"/>
              </w:rPr>
              <w:t xml:space="preserve"> </w:t>
            </w:r>
            <w:r w:rsidR="0058721E" w:rsidRPr="005163FC">
              <w:rPr>
                <w:rFonts w:ascii="Times New Roman" w:hAnsi="Times New Roman" w:cs="Times New Roman"/>
                <w:b/>
                <w:sz w:val="21"/>
                <w:szCs w:val="21"/>
              </w:rPr>
              <w:t xml:space="preserve">сентября </w:t>
            </w:r>
            <w:r w:rsidRPr="005163FC">
              <w:rPr>
                <w:rFonts w:ascii="Times New Roman" w:hAnsi="Times New Roman" w:cs="Times New Roman"/>
                <w:b/>
                <w:sz w:val="21"/>
                <w:szCs w:val="21"/>
              </w:rPr>
              <w:t>201</w:t>
            </w:r>
            <w:r w:rsidR="00A6544B" w:rsidRPr="005163FC">
              <w:rPr>
                <w:rFonts w:ascii="Times New Roman" w:hAnsi="Times New Roman" w:cs="Times New Roman"/>
                <w:b/>
                <w:sz w:val="21"/>
                <w:szCs w:val="21"/>
              </w:rPr>
              <w:t xml:space="preserve">9 </w:t>
            </w:r>
            <w:r w:rsidRPr="005163FC">
              <w:rPr>
                <w:rFonts w:ascii="Times New Roman" w:hAnsi="Times New Roman" w:cs="Times New Roman"/>
                <w:b/>
                <w:sz w:val="21"/>
                <w:szCs w:val="21"/>
              </w:rPr>
              <w:t xml:space="preserve">г., </w:t>
            </w:r>
            <w:r w:rsidR="008B4B06" w:rsidRPr="005163FC">
              <w:rPr>
                <w:rFonts w:ascii="Times New Roman" w:hAnsi="Times New Roman" w:cs="Times New Roman"/>
                <w:b/>
                <w:sz w:val="21"/>
                <w:szCs w:val="21"/>
              </w:rPr>
              <w:t>1</w:t>
            </w:r>
            <w:r w:rsidR="006103B1" w:rsidRPr="005163FC">
              <w:rPr>
                <w:rFonts w:ascii="Times New Roman" w:hAnsi="Times New Roman" w:cs="Times New Roman"/>
                <w:b/>
                <w:sz w:val="21"/>
                <w:szCs w:val="21"/>
              </w:rPr>
              <w:t>1</w:t>
            </w:r>
            <w:r w:rsidR="008B4B06" w:rsidRPr="005163FC">
              <w:rPr>
                <w:rFonts w:ascii="Times New Roman" w:hAnsi="Times New Roman" w:cs="Times New Roman"/>
                <w:b/>
                <w:sz w:val="21"/>
                <w:szCs w:val="21"/>
              </w:rPr>
              <w:t>-00</w:t>
            </w:r>
            <w:r w:rsidRPr="005163FC">
              <w:rPr>
                <w:rFonts w:ascii="Times New Roman" w:hAnsi="Times New Roman" w:cs="Times New Roman"/>
                <w:b/>
                <w:sz w:val="21"/>
                <w:szCs w:val="21"/>
              </w:rPr>
              <w:t xml:space="preserve"> по местному времени (</w:t>
            </w:r>
            <w:r w:rsidR="006103B1" w:rsidRPr="005163FC">
              <w:rPr>
                <w:rFonts w:ascii="Times New Roman" w:hAnsi="Times New Roman" w:cs="Times New Roman"/>
                <w:b/>
                <w:sz w:val="21"/>
                <w:szCs w:val="21"/>
              </w:rPr>
              <w:t>09</w:t>
            </w:r>
            <w:r w:rsidR="008B4B06" w:rsidRPr="005163FC">
              <w:rPr>
                <w:rFonts w:ascii="Times New Roman" w:hAnsi="Times New Roman" w:cs="Times New Roman"/>
                <w:b/>
                <w:sz w:val="21"/>
                <w:szCs w:val="21"/>
              </w:rPr>
              <w:t>-00</w:t>
            </w:r>
            <w:r w:rsidRPr="005163F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w:t>
            </w:r>
            <w:bookmarkStart w:id="4" w:name="_GoBack"/>
            <w:bookmarkEnd w:id="4"/>
            <w:r w:rsidRPr="00D06D48">
              <w:rPr>
                <w:rFonts w:ascii="Times New Roman" w:hAnsi="Times New Roman" w:cs="Times New Roman"/>
                <w:sz w:val="21"/>
                <w:szCs w:val="21"/>
              </w:rPr>
              <w:t>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FC0056">
              <w:rPr>
                <w:rFonts w:ascii="Times New Roman" w:hAnsi="Times New Roman" w:cs="Times New Roman"/>
                <w:sz w:val="22"/>
                <w:szCs w:val="22"/>
              </w:rPr>
              <w:lastRenderedPageBreak/>
              <w:t>Размер обеспечения исполнения договора составляет</w:t>
            </w:r>
            <w:r w:rsidR="00142F1C">
              <w:rPr>
                <w:rFonts w:ascii="Times New Roman" w:hAnsi="Times New Roman" w:cs="Times New Roman"/>
                <w:sz w:val="22"/>
                <w:szCs w:val="22"/>
              </w:rPr>
              <w:t xml:space="preserve"> </w:t>
            </w:r>
            <w:r w:rsidR="00035114" w:rsidRPr="00035114">
              <w:rPr>
                <w:rFonts w:ascii="Times New Roman" w:hAnsi="Times New Roman" w:cs="Times New Roman"/>
                <w:sz w:val="22"/>
                <w:szCs w:val="22"/>
              </w:rPr>
              <w:t xml:space="preserve">200 000 </w:t>
            </w:r>
            <w:r w:rsidR="00025839">
              <w:rPr>
                <w:rFonts w:ascii="Times New Roman" w:hAnsi="Times New Roman" w:cs="Times New Roman"/>
                <w:sz w:val="22"/>
                <w:szCs w:val="22"/>
              </w:rPr>
              <w:t xml:space="preserve">(Двести тысяч) рублей 00 копеек, </w:t>
            </w:r>
            <w:r w:rsidR="00591D1D" w:rsidRPr="00F723DC">
              <w:rPr>
                <w:rFonts w:ascii="Times New Roman" w:hAnsi="Times New Roman" w:cs="Times New Roman"/>
                <w:sz w:val="22"/>
                <w:szCs w:val="22"/>
              </w:rPr>
              <w:t xml:space="preserve"> </w:t>
            </w:r>
            <w:r w:rsidRPr="00F723DC">
              <w:rPr>
                <w:rFonts w:ascii="Times New Roman" w:hAnsi="Times New Roman" w:cs="Times New Roman"/>
                <w:sz w:val="22"/>
                <w:szCs w:val="22"/>
              </w:rPr>
              <w:t xml:space="preserve">что составляет </w:t>
            </w:r>
            <w:r w:rsidR="00FC0056" w:rsidRPr="00F723DC">
              <w:rPr>
                <w:rFonts w:ascii="Times New Roman" w:hAnsi="Times New Roman" w:cs="Times New Roman"/>
                <w:sz w:val="22"/>
                <w:szCs w:val="22"/>
              </w:rPr>
              <w:t>2</w:t>
            </w:r>
            <w:r w:rsidR="000A6CA4" w:rsidRPr="00F723DC">
              <w:rPr>
                <w:rFonts w:ascii="Times New Roman" w:hAnsi="Times New Roman" w:cs="Times New Roman"/>
                <w:sz w:val="22"/>
                <w:szCs w:val="22"/>
              </w:rPr>
              <w:t>0</w:t>
            </w:r>
            <w:r w:rsidRPr="00F723DC">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lastRenderedPageBreak/>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EB65EB">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F2F63" w:rsidRPr="00803B43">
              <w:rPr>
                <w:sz w:val="21"/>
                <w:szCs w:val="21"/>
              </w:rPr>
              <w:t xml:space="preserve"> </w:t>
            </w:r>
            <w:r w:rsidR="00BC0C3A">
              <w:t xml:space="preserve"> «</w:t>
            </w:r>
            <w:r w:rsidR="00BC0C3A" w:rsidRPr="00BC0C3A">
              <w:rPr>
                <w:sz w:val="21"/>
                <w:szCs w:val="21"/>
              </w:rPr>
              <w:t>Поставк</w:t>
            </w:r>
            <w:r w:rsidR="00BC0C3A">
              <w:rPr>
                <w:sz w:val="21"/>
                <w:szCs w:val="21"/>
              </w:rPr>
              <w:t>у</w:t>
            </w:r>
            <w:r w:rsidR="00BC0C3A" w:rsidRPr="00BC0C3A">
              <w:rPr>
                <w:sz w:val="21"/>
                <w:szCs w:val="21"/>
              </w:rPr>
              <w:t xml:space="preserve"> автоматизированной установки типа "ДХ-100" по получению высокоэффективного комбинированного дезинфектанта "ДИОКСИД ХЛОРА И ХЛОР" для</w:t>
            </w:r>
            <w:r w:rsidR="00BC0C3A">
              <w:rPr>
                <w:sz w:val="21"/>
                <w:szCs w:val="21"/>
              </w:rPr>
              <w:t xml:space="preserve"> обеззараживания и очистки воды»</w:t>
            </w:r>
            <w:r w:rsidR="004C2C21">
              <w:rPr>
                <w:sz w:val="21"/>
                <w:szCs w:val="21"/>
              </w:rPr>
              <w:t xml:space="preserve">  </w:t>
            </w:r>
            <w:r w:rsidRPr="00803B43">
              <w:rPr>
                <w:sz w:val="21"/>
                <w:szCs w:val="21"/>
              </w:rPr>
              <w:t>от «___» _____ 201</w:t>
            </w:r>
            <w:r w:rsidR="00B818A1" w:rsidRPr="00803B43">
              <w:rPr>
                <w:sz w:val="21"/>
                <w:szCs w:val="21"/>
              </w:rPr>
              <w:t>9</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r w:rsidR="00FD35EA">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EB65EB">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w:t>
            </w:r>
            <w:r w:rsidRPr="00D06D48">
              <w:rPr>
                <w:rFonts w:ascii="Times New Roman" w:hAnsi="Times New Roman" w:cs="Times New Roman"/>
                <w:sz w:val="21"/>
                <w:szCs w:val="21"/>
              </w:rPr>
              <w:lastRenderedPageBreak/>
              <w:t>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w:t>
            </w:r>
            <w:r w:rsidRPr="00D06D48">
              <w:rPr>
                <w:rFonts w:cs="Times New Roman"/>
                <w:color w:val="auto"/>
                <w:sz w:val="21"/>
                <w:szCs w:val="21"/>
              </w:rPr>
              <w:lastRenderedPageBreak/>
              <w:t>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w:t>
            </w:r>
            <w:r w:rsidRPr="00D06D48">
              <w:rPr>
                <w:rFonts w:cs="Times New Roman"/>
                <w:color w:val="auto"/>
                <w:sz w:val="21"/>
                <w:szCs w:val="21"/>
              </w:rPr>
              <w:lastRenderedPageBreak/>
              <w:t xml:space="preserve">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E67152" w:rsidRDefault="00CB73E1">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E67152">
              <w:rPr>
                <w:rFonts w:ascii="Times New Roman" w:hAnsi="Times New Roman" w:cs="Times New Roman"/>
                <w:color w:val="auto"/>
                <w:sz w:val="21"/>
                <w:szCs w:val="21"/>
              </w:rPr>
              <w:t xml:space="preserve">: </w:t>
            </w:r>
            <w:r w:rsidRPr="00E67152">
              <w:rPr>
                <w:rFonts w:ascii="Times New Roman" w:hAnsi="Times New Roman" w:cs="Times New Roman"/>
                <w:b/>
                <w:color w:val="auto"/>
                <w:sz w:val="21"/>
                <w:szCs w:val="21"/>
              </w:rPr>
              <w:t>«</w:t>
            </w:r>
            <w:r w:rsidR="00A00341">
              <w:rPr>
                <w:rFonts w:ascii="Times New Roman" w:hAnsi="Times New Roman" w:cs="Times New Roman"/>
                <w:b/>
                <w:color w:val="auto"/>
                <w:sz w:val="21"/>
                <w:szCs w:val="21"/>
              </w:rPr>
              <w:t>2</w:t>
            </w:r>
            <w:r w:rsidR="00EF741D">
              <w:rPr>
                <w:rFonts w:ascii="Times New Roman" w:hAnsi="Times New Roman" w:cs="Times New Roman"/>
                <w:b/>
                <w:color w:val="auto"/>
                <w:sz w:val="21"/>
                <w:szCs w:val="21"/>
              </w:rPr>
              <w:t>7</w:t>
            </w:r>
            <w:r w:rsidRPr="00E67152">
              <w:rPr>
                <w:rFonts w:ascii="Times New Roman" w:hAnsi="Times New Roman" w:cs="Times New Roman"/>
                <w:b/>
                <w:color w:val="auto"/>
                <w:sz w:val="21"/>
                <w:szCs w:val="21"/>
              </w:rPr>
              <w:t xml:space="preserve">» </w:t>
            </w:r>
            <w:r w:rsidR="00D419D6">
              <w:rPr>
                <w:rFonts w:ascii="Times New Roman" w:hAnsi="Times New Roman" w:cs="Times New Roman"/>
                <w:b/>
                <w:color w:val="auto"/>
                <w:sz w:val="21"/>
                <w:szCs w:val="21"/>
              </w:rPr>
              <w:t xml:space="preserve">августа </w:t>
            </w:r>
            <w:r w:rsidRPr="00E67152">
              <w:rPr>
                <w:rFonts w:ascii="Times New Roman" w:hAnsi="Times New Roman" w:cs="Times New Roman"/>
                <w:b/>
                <w:color w:val="auto"/>
                <w:sz w:val="21"/>
                <w:szCs w:val="21"/>
              </w:rPr>
              <w:t>201</w:t>
            </w:r>
            <w:r w:rsidR="00E94FC5" w:rsidRPr="00E67152">
              <w:rPr>
                <w:rFonts w:ascii="Times New Roman" w:hAnsi="Times New Roman" w:cs="Times New Roman"/>
                <w:b/>
                <w:color w:val="auto"/>
                <w:sz w:val="21"/>
                <w:szCs w:val="21"/>
              </w:rPr>
              <w:t>9</w:t>
            </w:r>
            <w:r w:rsidR="00B03015" w:rsidRPr="00E67152">
              <w:rPr>
                <w:rFonts w:ascii="Times New Roman" w:hAnsi="Times New Roman" w:cs="Times New Roman"/>
                <w:b/>
                <w:color w:val="auto"/>
                <w:sz w:val="21"/>
                <w:szCs w:val="21"/>
              </w:rPr>
              <w:t xml:space="preserve"> </w:t>
            </w:r>
            <w:r w:rsidRPr="00E67152">
              <w:rPr>
                <w:rFonts w:ascii="Times New Roman" w:hAnsi="Times New Roman" w:cs="Times New Roman"/>
                <w:b/>
                <w:color w:val="auto"/>
                <w:sz w:val="21"/>
                <w:szCs w:val="21"/>
              </w:rPr>
              <w:t>г.</w:t>
            </w:r>
          </w:p>
          <w:p w:rsidR="00450039" w:rsidRPr="003B58D8" w:rsidRDefault="00CB73E1">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2614E2" w:rsidRDefault="00CB73E1">
            <w:pPr>
              <w:pStyle w:val="10"/>
              <w:spacing w:line="240" w:lineRule="auto"/>
              <w:jc w:val="both"/>
              <w:rPr>
                <w:rFonts w:ascii="Times New Roman" w:hAnsi="Times New Roman" w:cs="Times New Roman"/>
                <w:sz w:val="21"/>
                <w:szCs w:val="21"/>
              </w:rPr>
            </w:pPr>
            <w:r w:rsidRPr="002415CC">
              <w:rPr>
                <w:rFonts w:ascii="Times New Roman" w:hAnsi="Times New Roman" w:cs="Times New Roman"/>
                <w:b/>
                <w:sz w:val="21"/>
                <w:szCs w:val="21"/>
              </w:rPr>
              <w:t>«</w:t>
            </w:r>
            <w:r w:rsidR="002415CC" w:rsidRPr="002415CC">
              <w:rPr>
                <w:rFonts w:ascii="Times New Roman" w:hAnsi="Times New Roman" w:cs="Times New Roman"/>
                <w:b/>
                <w:sz w:val="21"/>
                <w:szCs w:val="21"/>
              </w:rPr>
              <w:t>1</w:t>
            </w:r>
            <w:r w:rsidR="008102C1">
              <w:rPr>
                <w:rFonts w:ascii="Times New Roman" w:hAnsi="Times New Roman" w:cs="Times New Roman"/>
                <w:b/>
                <w:sz w:val="21"/>
                <w:szCs w:val="21"/>
              </w:rPr>
              <w:t>0</w:t>
            </w:r>
            <w:r w:rsidRPr="002415CC">
              <w:rPr>
                <w:rFonts w:ascii="Times New Roman" w:hAnsi="Times New Roman" w:cs="Times New Roman"/>
                <w:b/>
                <w:sz w:val="21"/>
                <w:szCs w:val="21"/>
              </w:rPr>
              <w:t xml:space="preserve">» </w:t>
            </w:r>
            <w:r w:rsidR="00D67577">
              <w:rPr>
                <w:rFonts w:ascii="Times New Roman" w:hAnsi="Times New Roman" w:cs="Times New Roman"/>
                <w:b/>
                <w:sz w:val="21"/>
                <w:szCs w:val="21"/>
              </w:rPr>
              <w:t xml:space="preserve">сентября </w:t>
            </w:r>
            <w:r w:rsidRPr="002415CC">
              <w:rPr>
                <w:rFonts w:ascii="Times New Roman" w:hAnsi="Times New Roman" w:cs="Times New Roman"/>
                <w:b/>
                <w:sz w:val="21"/>
                <w:szCs w:val="21"/>
              </w:rPr>
              <w:t>201</w:t>
            </w:r>
            <w:r w:rsidR="00E94FC5" w:rsidRPr="002415CC">
              <w:rPr>
                <w:rFonts w:ascii="Times New Roman" w:hAnsi="Times New Roman" w:cs="Times New Roman"/>
                <w:b/>
                <w:sz w:val="21"/>
                <w:szCs w:val="21"/>
              </w:rPr>
              <w:t>9</w:t>
            </w:r>
            <w:r w:rsidR="00B03015" w:rsidRPr="002415CC">
              <w:rPr>
                <w:rFonts w:ascii="Times New Roman" w:hAnsi="Times New Roman" w:cs="Times New Roman"/>
                <w:b/>
                <w:sz w:val="21"/>
                <w:szCs w:val="21"/>
              </w:rPr>
              <w:t xml:space="preserve"> </w:t>
            </w:r>
            <w:r w:rsidRPr="002415CC">
              <w:rPr>
                <w:rFonts w:ascii="Times New Roman" w:hAnsi="Times New Roman" w:cs="Times New Roman"/>
                <w:b/>
                <w:sz w:val="21"/>
                <w:szCs w:val="21"/>
              </w:rPr>
              <w:t>г</w:t>
            </w:r>
            <w:r w:rsidRPr="002415CC">
              <w:rPr>
                <w:rFonts w:ascii="Times New Roman" w:hAnsi="Times New Roman" w:cs="Times New Roman"/>
                <w:sz w:val="21"/>
                <w:szCs w:val="21"/>
              </w:rPr>
              <w:t xml:space="preserve">., </w:t>
            </w:r>
            <w:r w:rsidR="005B7DBC">
              <w:rPr>
                <w:rFonts w:ascii="Times New Roman" w:hAnsi="Times New Roman" w:cs="Times New Roman"/>
                <w:b/>
                <w:sz w:val="21"/>
                <w:szCs w:val="21"/>
              </w:rPr>
              <w:t>00</w:t>
            </w:r>
            <w:r w:rsidR="008B4B06" w:rsidRPr="002415CC">
              <w:rPr>
                <w:rFonts w:ascii="Times New Roman" w:hAnsi="Times New Roman" w:cs="Times New Roman"/>
                <w:b/>
                <w:sz w:val="21"/>
                <w:szCs w:val="21"/>
              </w:rPr>
              <w:t>-</w:t>
            </w:r>
            <w:r w:rsidR="005B7DBC">
              <w:rPr>
                <w:rFonts w:ascii="Times New Roman" w:hAnsi="Times New Roman" w:cs="Times New Roman"/>
                <w:b/>
                <w:sz w:val="21"/>
                <w:szCs w:val="21"/>
              </w:rPr>
              <w:t>01</w:t>
            </w:r>
            <w:r w:rsidRPr="002614E2">
              <w:rPr>
                <w:rFonts w:ascii="Times New Roman" w:hAnsi="Times New Roman" w:cs="Times New Roman"/>
                <w:b/>
                <w:sz w:val="21"/>
                <w:szCs w:val="21"/>
              </w:rPr>
              <w:t xml:space="preserve"> по местному времени (</w:t>
            </w:r>
            <w:r w:rsidR="005B7DBC">
              <w:rPr>
                <w:rFonts w:ascii="Times New Roman" w:hAnsi="Times New Roman" w:cs="Times New Roman"/>
                <w:b/>
                <w:sz w:val="21"/>
                <w:szCs w:val="21"/>
              </w:rPr>
              <w:t>22</w:t>
            </w:r>
            <w:r w:rsidR="008B4B06" w:rsidRPr="002614E2">
              <w:rPr>
                <w:rFonts w:ascii="Times New Roman" w:hAnsi="Times New Roman" w:cs="Times New Roman"/>
                <w:b/>
                <w:sz w:val="21"/>
                <w:szCs w:val="21"/>
              </w:rPr>
              <w:t>-</w:t>
            </w:r>
            <w:r w:rsidR="005B7DBC">
              <w:rPr>
                <w:rFonts w:ascii="Times New Roman" w:hAnsi="Times New Roman" w:cs="Times New Roman"/>
                <w:b/>
                <w:sz w:val="21"/>
                <w:szCs w:val="21"/>
              </w:rPr>
              <w:t>01</w:t>
            </w:r>
            <w:r w:rsidRPr="002614E2">
              <w:rPr>
                <w:rFonts w:ascii="Times New Roman" w:hAnsi="Times New Roman" w:cs="Times New Roman"/>
                <w:b/>
                <w:sz w:val="21"/>
                <w:szCs w:val="21"/>
              </w:rPr>
              <w:t xml:space="preserve"> по московскому времени).</w:t>
            </w:r>
          </w:p>
          <w:p w:rsidR="00450039" w:rsidRPr="00353510" w:rsidRDefault="00CB73E1">
            <w:pPr>
              <w:pStyle w:val="10"/>
              <w:spacing w:line="240" w:lineRule="auto"/>
              <w:jc w:val="both"/>
              <w:rPr>
                <w:rFonts w:ascii="Times New Roman" w:hAnsi="Times New Roman" w:cs="Times New Roman"/>
                <w:sz w:val="21"/>
                <w:szCs w:val="21"/>
              </w:rPr>
            </w:pPr>
            <w:r w:rsidRPr="00353510">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3B30A0">
            <w:pPr>
              <w:pStyle w:val="10"/>
              <w:spacing w:line="240" w:lineRule="auto"/>
              <w:jc w:val="both"/>
              <w:rPr>
                <w:rFonts w:ascii="Times New Roman" w:hAnsi="Times New Roman" w:cs="Times New Roman"/>
                <w:sz w:val="21"/>
                <w:szCs w:val="21"/>
              </w:rPr>
            </w:pPr>
            <w:r w:rsidRPr="003B30A0">
              <w:rPr>
                <w:rFonts w:ascii="Times New Roman" w:hAnsi="Times New Roman" w:cs="Times New Roman"/>
                <w:b/>
                <w:sz w:val="21"/>
                <w:szCs w:val="21"/>
              </w:rPr>
              <w:t>«</w:t>
            </w:r>
            <w:r w:rsidR="00D408BF" w:rsidRPr="003B30A0">
              <w:rPr>
                <w:rFonts w:ascii="Times New Roman" w:hAnsi="Times New Roman" w:cs="Times New Roman"/>
                <w:b/>
                <w:sz w:val="21"/>
                <w:szCs w:val="21"/>
              </w:rPr>
              <w:t>1</w:t>
            </w:r>
            <w:r w:rsidR="003B30A0" w:rsidRPr="003B30A0">
              <w:rPr>
                <w:rFonts w:ascii="Times New Roman" w:hAnsi="Times New Roman" w:cs="Times New Roman"/>
                <w:b/>
                <w:sz w:val="21"/>
                <w:szCs w:val="21"/>
              </w:rPr>
              <w:t>2</w:t>
            </w:r>
            <w:r w:rsidRPr="003B30A0">
              <w:rPr>
                <w:rFonts w:ascii="Times New Roman" w:hAnsi="Times New Roman" w:cs="Times New Roman"/>
                <w:b/>
                <w:sz w:val="21"/>
                <w:szCs w:val="21"/>
              </w:rPr>
              <w:t>»</w:t>
            </w:r>
            <w:r w:rsidR="001A35DB" w:rsidRPr="003B30A0">
              <w:rPr>
                <w:rFonts w:ascii="Times New Roman" w:hAnsi="Times New Roman" w:cs="Times New Roman"/>
                <w:b/>
                <w:sz w:val="21"/>
                <w:szCs w:val="21"/>
              </w:rPr>
              <w:t xml:space="preserve"> </w:t>
            </w:r>
            <w:r w:rsidR="00D45C41" w:rsidRPr="003B30A0">
              <w:rPr>
                <w:rFonts w:ascii="Times New Roman" w:hAnsi="Times New Roman" w:cs="Times New Roman"/>
                <w:b/>
                <w:sz w:val="21"/>
                <w:szCs w:val="21"/>
              </w:rPr>
              <w:t>сентября</w:t>
            </w:r>
            <w:r w:rsidR="0029003A" w:rsidRPr="003B30A0">
              <w:rPr>
                <w:rFonts w:ascii="Times New Roman" w:hAnsi="Times New Roman" w:cs="Times New Roman"/>
                <w:b/>
                <w:sz w:val="21"/>
                <w:szCs w:val="21"/>
              </w:rPr>
              <w:t xml:space="preserve"> </w:t>
            </w:r>
            <w:r w:rsidRPr="003B30A0">
              <w:rPr>
                <w:rFonts w:ascii="Times New Roman" w:hAnsi="Times New Roman" w:cs="Times New Roman"/>
                <w:b/>
                <w:sz w:val="21"/>
                <w:szCs w:val="21"/>
              </w:rPr>
              <w:t>201</w:t>
            </w:r>
            <w:r w:rsidR="00511022" w:rsidRPr="003B30A0">
              <w:rPr>
                <w:rFonts w:ascii="Times New Roman" w:hAnsi="Times New Roman" w:cs="Times New Roman"/>
                <w:b/>
                <w:sz w:val="21"/>
                <w:szCs w:val="21"/>
              </w:rPr>
              <w:t>9</w:t>
            </w:r>
            <w:r w:rsidR="00B03015" w:rsidRPr="003B30A0">
              <w:rPr>
                <w:rFonts w:ascii="Times New Roman" w:hAnsi="Times New Roman" w:cs="Times New Roman"/>
                <w:b/>
                <w:sz w:val="21"/>
                <w:szCs w:val="21"/>
              </w:rPr>
              <w:t xml:space="preserve"> </w:t>
            </w:r>
            <w:r w:rsidRPr="003B30A0">
              <w:rPr>
                <w:rFonts w:ascii="Times New Roman" w:hAnsi="Times New Roman" w:cs="Times New Roman"/>
                <w:b/>
                <w:sz w:val="21"/>
                <w:szCs w:val="21"/>
              </w:rPr>
              <w:t xml:space="preserve">г., </w:t>
            </w:r>
            <w:r w:rsidR="008B4B06" w:rsidRPr="003B30A0">
              <w:rPr>
                <w:rFonts w:ascii="Times New Roman" w:hAnsi="Times New Roman" w:cs="Times New Roman"/>
                <w:b/>
                <w:sz w:val="21"/>
                <w:szCs w:val="21"/>
              </w:rPr>
              <w:t>1</w:t>
            </w:r>
            <w:r w:rsidR="003B30A0" w:rsidRPr="003B30A0">
              <w:rPr>
                <w:rFonts w:ascii="Times New Roman" w:hAnsi="Times New Roman" w:cs="Times New Roman"/>
                <w:b/>
                <w:sz w:val="21"/>
                <w:szCs w:val="21"/>
              </w:rPr>
              <w:t>7</w:t>
            </w:r>
            <w:r w:rsidR="008B4B06" w:rsidRPr="003B30A0">
              <w:rPr>
                <w:rFonts w:ascii="Times New Roman" w:hAnsi="Times New Roman" w:cs="Times New Roman"/>
                <w:b/>
                <w:sz w:val="21"/>
                <w:szCs w:val="21"/>
              </w:rPr>
              <w:t>-00</w:t>
            </w:r>
            <w:r w:rsidRPr="003B30A0">
              <w:rPr>
                <w:rFonts w:ascii="Times New Roman" w:hAnsi="Times New Roman" w:cs="Times New Roman"/>
                <w:b/>
                <w:sz w:val="21"/>
                <w:szCs w:val="21"/>
              </w:rPr>
              <w:t xml:space="preserve"> по местному времени (</w:t>
            </w:r>
            <w:r w:rsidR="008B4B06" w:rsidRPr="003B30A0">
              <w:rPr>
                <w:rFonts w:ascii="Times New Roman" w:hAnsi="Times New Roman" w:cs="Times New Roman"/>
                <w:b/>
                <w:sz w:val="21"/>
                <w:szCs w:val="21"/>
              </w:rPr>
              <w:t>1</w:t>
            </w:r>
            <w:r w:rsidR="003B30A0" w:rsidRPr="003B30A0">
              <w:rPr>
                <w:rFonts w:ascii="Times New Roman" w:hAnsi="Times New Roman" w:cs="Times New Roman"/>
                <w:b/>
                <w:sz w:val="21"/>
                <w:szCs w:val="21"/>
              </w:rPr>
              <w:t>5</w:t>
            </w:r>
            <w:r w:rsidR="008B4B06" w:rsidRPr="003B30A0">
              <w:rPr>
                <w:rFonts w:ascii="Times New Roman" w:hAnsi="Times New Roman" w:cs="Times New Roman"/>
                <w:b/>
                <w:sz w:val="21"/>
                <w:szCs w:val="21"/>
              </w:rPr>
              <w:t>-00</w:t>
            </w:r>
            <w:r w:rsidRPr="003B30A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Порядок оценки и </w:t>
            </w:r>
            <w:r w:rsidRPr="00D06D48">
              <w:rPr>
                <w:rFonts w:ascii="Times New Roman" w:hAnsi="Times New Roman" w:cs="Times New Roman"/>
                <w:b/>
                <w:sz w:val="21"/>
                <w:szCs w:val="21"/>
              </w:rPr>
              <w:lastRenderedPageBreak/>
              <w:t>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lastRenderedPageBreak/>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lastRenderedPageBreak/>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w:t>
            </w:r>
            <w:r w:rsidRPr="00D06D48">
              <w:rPr>
                <w:rFonts w:ascii="Times New Roman" w:eastAsia="Calibri" w:hAnsi="Times New Roman"/>
                <w:sz w:val="21"/>
                <w:szCs w:val="21"/>
                <w:lang w:eastAsia="en-US"/>
              </w:rPr>
              <w:lastRenderedPageBreak/>
              <w:t>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lastRenderedPageBreak/>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33"/>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9"/>
        <w:gridCol w:w="777"/>
        <w:gridCol w:w="2410"/>
        <w:gridCol w:w="2815"/>
        <w:gridCol w:w="3631"/>
        <w:gridCol w:w="3464"/>
        <w:gridCol w:w="965"/>
        <w:gridCol w:w="812"/>
        <w:gridCol w:w="366"/>
      </w:tblGrid>
      <w:tr w:rsidR="00114043" w:rsidRPr="00000AD8" w:rsidTr="00A22F4F">
        <w:trPr>
          <w:gridBefore w:val="1"/>
          <w:gridAfter w:val="1"/>
          <w:wBefore w:w="29" w:type="dxa"/>
          <w:wAfter w:w="366" w:type="dxa"/>
          <w:trHeight w:val="470"/>
          <w:jc w:val="center"/>
        </w:trPr>
        <w:tc>
          <w:tcPr>
            <w:tcW w:w="7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9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A22F4F">
        <w:trPr>
          <w:gridBefore w:val="1"/>
          <w:gridAfter w:val="1"/>
          <w:wBefore w:w="29" w:type="dxa"/>
          <w:wAfter w:w="366" w:type="dxa"/>
          <w:trHeight w:val="419"/>
          <w:jc w:val="center"/>
        </w:trPr>
        <w:tc>
          <w:tcPr>
            <w:tcW w:w="7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0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A22F4F">
        <w:trPr>
          <w:gridBefore w:val="1"/>
          <w:gridAfter w:val="1"/>
          <w:wBefore w:w="29" w:type="dxa"/>
          <w:wAfter w:w="366" w:type="dxa"/>
          <w:trHeight w:val="838"/>
          <w:jc w:val="center"/>
        </w:trPr>
        <w:tc>
          <w:tcPr>
            <w:tcW w:w="7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A22F4F">
        <w:trPr>
          <w:gridBefore w:val="1"/>
          <w:gridAfter w:val="1"/>
          <w:wBefore w:w="29" w:type="dxa"/>
          <w:wAfter w:w="366" w:type="dxa"/>
          <w:trHeight w:val="469"/>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7073" w:rsidRPr="00000AD8" w:rsidRDefault="002F6A56" w:rsidP="00A22F4F">
            <w:pPr>
              <w:contextualSpacing/>
              <w:rPr>
                <w:rFonts w:ascii="Times New Roman" w:hAnsi="Times New Roman"/>
                <w:color w:val="000000"/>
                <w:szCs w:val="22"/>
              </w:rPr>
            </w:pPr>
            <w:r>
              <w:rPr>
                <w:rFonts w:ascii="Times New Roman" w:hAnsi="Times New Roman"/>
                <w:color w:val="000000"/>
                <w:szCs w:val="22"/>
              </w:rPr>
              <w:t>А</w:t>
            </w:r>
            <w:r w:rsidRPr="002F6A56">
              <w:rPr>
                <w:rFonts w:ascii="Times New Roman" w:hAnsi="Times New Roman"/>
                <w:color w:val="000000"/>
                <w:szCs w:val="22"/>
              </w:rPr>
              <w:t>втоматизированн</w:t>
            </w:r>
            <w:r>
              <w:rPr>
                <w:rFonts w:ascii="Times New Roman" w:hAnsi="Times New Roman"/>
                <w:color w:val="000000"/>
                <w:szCs w:val="22"/>
              </w:rPr>
              <w:t xml:space="preserve">ая </w:t>
            </w:r>
            <w:r w:rsidRPr="002F6A56">
              <w:rPr>
                <w:rFonts w:ascii="Times New Roman" w:hAnsi="Times New Roman"/>
                <w:color w:val="000000"/>
                <w:szCs w:val="22"/>
              </w:rPr>
              <w:t>установк</w:t>
            </w:r>
            <w:r w:rsidR="00A22F4F">
              <w:rPr>
                <w:rFonts w:ascii="Times New Roman" w:hAnsi="Times New Roman"/>
                <w:color w:val="000000"/>
                <w:szCs w:val="22"/>
              </w:rPr>
              <w:t>а</w:t>
            </w:r>
            <w:r w:rsidRPr="002F6A56">
              <w:rPr>
                <w:rFonts w:ascii="Times New Roman" w:hAnsi="Times New Roman"/>
                <w:color w:val="000000"/>
                <w:szCs w:val="22"/>
              </w:rPr>
              <w:t xml:space="preserve"> типа "ДХ-100" по получению высокоэффективного комбинированного дезинфектанта "ДИОКСИД ХЛОРА И ХЛОР" для обеззараживания и очистки воды.</w:t>
            </w:r>
          </w:p>
        </w:tc>
        <w:tc>
          <w:tcPr>
            <w:tcW w:w="281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31"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64"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A0E9F" w:rsidRDefault="008A0E9F" w:rsidP="00B24E7B">
            <w:pPr>
              <w:jc w:val="center"/>
              <w:rPr>
                <w:rFonts w:ascii="Times New Roman" w:hAnsi="Times New Roman"/>
                <w:szCs w:val="22"/>
              </w:rPr>
            </w:pPr>
          </w:p>
          <w:p w:rsidR="00000AD8" w:rsidRPr="00000AD8" w:rsidRDefault="00B24E7B" w:rsidP="00B24E7B">
            <w:pPr>
              <w:jc w:val="center"/>
              <w:rPr>
                <w:rFonts w:ascii="Times New Roman" w:hAnsi="Times New Roman"/>
                <w:szCs w:val="22"/>
              </w:rPr>
            </w:pPr>
            <w:r>
              <w:rPr>
                <w:rFonts w:ascii="Times New Roman" w:hAnsi="Times New Roman"/>
                <w:szCs w:val="22"/>
              </w:rPr>
              <w:t>комплект</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00AD8" w:rsidRPr="00000AD8" w:rsidRDefault="00B24E7B" w:rsidP="00B24E7B">
            <w:pPr>
              <w:jc w:val="center"/>
              <w:rPr>
                <w:rFonts w:ascii="Times New Roman" w:hAnsi="Times New Roman"/>
                <w:color w:val="000000"/>
                <w:szCs w:val="22"/>
              </w:rPr>
            </w:pPr>
            <w:r>
              <w:rPr>
                <w:rFonts w:ascii="Times New Roman" w:hAnsi="Times New Roman"/>
                <w:color w:val="000000"/>
                <w:szCs w:val="22"/>
              </w:rPr>
              <w:t>1</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P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B04DCD" w:rsidRDefault="00B04DCD" w:rsidP="00E66A5E">
      <w:pPr>
        <w:contextualSpacing/>
        <w:jc w:val="center"/>
        <w:outlineLvl w:val="0"/>
        <w:rPr>
          <w:rFonts w:ascii="Times New Roman" w:hAnsi="Times New Roman"/>
          <w:b/>
          <w:bCs/>
          <w:color w:val="000000"/>
          <w:kern w:val="36"/>
          <w:sz w:val="24"/>
          <w:szCs w:val="24"/>
        </w:rPr>
      </w:pPr>
    </w:p>
    <w:p w:rsidR="00C31A79" w:rsidRDefault="00C31A79" w:rsidP="00C31A79">
      <w:pPr>
        <w:contextualSpacing/>
        <w:jc w:val="center"/>
        <w:rPr>
          <w:rFonts w:ascii="Times New Roman" w:hAnsi="Times New Roman"/>
          <w:b/>
          <w:szCs w:val="22"/>
          <w:lang w:eastAsia="ar-SA"/>
        </w:rPr>
      </w:pPr>
      <w:r w:rsidRPr="00C31A79">
        <w:rPr>
          <w:rFonts w:ascii="Times New Roman" w:hAnsi="Times New Roman"/>
          <w:b/>
          <w:szCs w:val="22"/>
          <w:lang w:eastAsia="ar-SA"/>
        </w:rPr>
        <w:t>ДОГОВОР ПОСТАВКИ № ______</w:t>
      </w:r>
    </w:p>
    <w:p w:rsidR="00AC54B8" w:rsidRPr="00C31A79" w:rsidRDefault="00AC54B8" w:rsidP="00C31A79">
      <w:pPr>
        <w:contextualSpacing/>
        <w:jc w:val="center"/>
        <w:rPr>
          <w:rFonts w:ascii="Times New Roman" w:hAnsi="Times New Roman"/>
          <w:b/>
          <w:szCs w:val="22"/>
          <w:lang w:eastAsia="ar-SA"/>
        </w:rPr>
      </w:pPr>
    </w:p>
    <w:p w:rsidR="00C31A79" w:rsidRPr="00C31A79" w:rsidRDefault="00C31A79" w:rsidP="00C31A79">
      <w:pPr>
        <w:widowControl w:val="0"/>
        <w:suppressAutoHyphens/>
        <w:contextualSpacing/>
        <w:jc w:val="center"/>
        <w:rPr>
          <w:rFonts w:ascii="Times New Roman" w:hAnsi="Times New Roman"/>
          <w:szCs w:val="22"/>
          <w:lang w:eastAsia="ar-SA"/>
        </w:rPr>
      </w:pPr>
      <w:r w:rsidRPr="00C31A79">
        <w:rPr>
          <w:rFonts w:ascii="Times New Roman" w:hAnsi="Times New Roman"/>
          <w:szCs w:val="22"/>
          <w:lang w:eastAsia="ar-SA"/>
        </w:rPr>
        <w:t>г. Березовский</w:t>
      </w:r>
      <w:r w:rsidRPr="00C31A79">
        <w:rPr>
          <w:rFonts w:ascii="Times New Roman" w:hAnsi="Times New Roman"/>
          <w:szCs w:val="22"/>
          <w:lang w:eastAsia="ar-SA"/>
        </w:rPr>
        <w:tab/>
        <w:t xml:space="preserve">             </w:t>
      </w:r>
      <w:r w:rsidRPr="00C31A79">
        <w:rPr>
          <w:rFonts w:ascii="Times New Roman" w:hAnsi="Times New Roman"/>
          <w:szCs w:val="22"/>
          <w:lang w:eastAsia="ar-SA"/>
        </w:rPr>
        <w:tab/>
      </w:r>
      <w:r w:rsidRPr="00C31A79">
        <w:rPr>
          <w:rFonts w:ascii="Times New Roman" w:hAnsi="Times New Roman"/>
          <w:szCs w:val="22"/>
          <w:lang w:eastAsia="ar-SA"/>
        </w:rPr>
        <w:tab/>
      </w:r>
      <w:r w:rsidRPr="00C31A79">
        <w:rPr>
          <w:rFonts w:ascii="Times New Roman" w:hAnsi="Times New Roman"/>
          <w:szCs w:val="22"/>
          <w:lang w:eastAsia="ar-SA"/>
        </w:rPr>
        <w:tab/>
      </w:r>
      <w:r w:rsidRPr="00C31A79">
        <w:rPr>
          <w:rFonts w:ascii="Times New Roman" w:hAnsi="Times New Roman"/>
          <w:szCs w:val="22"/>
          <w:lang w:eastAsia="ar-SA"/>
        </w:rPr>
        <w:tab/>
        <w:t xml:space="preserve"> </w:t>
      </w:r>
      <w:r w:rsidRPr="00C31A79">
        <w:rPr>
          <w:rFonts w:ascii="Times New Roman" w:hAnsi="Times New Roman"/>
          <w:szCs w:val="22"/>
          <w:lang w:eastAsia="ar-SA"/>
        </w:rPr>
        <w:tab/>
      </w:r>
      <w:r w:rsidRPr="00C31A79">
        <w:rPr>
          <w:rFonts w:ascii="Times New Roman" w:hAnsi="Times New Roman"/>
          <w:szCs w:val="22"/>
          <w:lang w:eastAsia="ar-SA"/>
        </w:rPr>
        <w:tab/>
        <w:t xml:space="preserve"> «</w:t>
      </w:r>
      <w:r w:rsidRPr="00C31A79">
        <w:rPr>
          <w:rFonts w:ascii="Times New Roman" w:hAnsi="Times New Roman"/>
          <w:szCs w:val="22"/>
          <w:u w:val="single"/>
          <w:lang w:eastAsia="ar-SA"/>
        </w:rPr>
        <w:t xml:space="preserve">     </w:t>
      </w:r>
      <w:r w:rsidRPr="00C31A79">
        <w:rPr>
          <w:rFonts w:ascii="Times New Roman" w:hAnsi="Times New Roman"/>
          <w:szCs w:val="22"/>
          <w:lang w:eastAsia="ar-SA"/>
        </w:rPr>
        <w:t xml:space="preserve">» </w:t>
      </w:r>
      <w:r w:rsidRPr="00C31A79">
        <w:rPr>
          <w:rFonts w:ascii="Times New Roman" w:hAnsi="Times New Roman"/>
          <w:szCs w:val="22"/>
          <w:u w:val="single"/>
          <w:lang w:eastAsia="ar-SA"/>
        </w:rPr>
        <w:t>____________</w:t>
      </w:r>
      <w:r w:rsidRPr="00C31A79">
        <w:rPr>
          <w:rFonts w:ascii="Times New Roman" w:hAnsi="Times New Roman"/>
          <w:szCs w:val="22"/>
          <w:lang w:eastAsia="ar-SA"/>
        </w:rPr>
        <w:t xml:space="preserve"> 2019 г.</w:t>
      </w:r>
    </w:p>
    <w:p w:rsidR="00C31A79" w:rsidRPr="00C31A79" w:rsidRDefault="00C31A79" w:rsidP="00C31A79">
      <w:pPr>
        <w:suppressAutoHyphens/>
        <w:ind w:firstLine="851"/>
        <w:contextualSpacing/>
        <w:jc w:val="both"/>
        <w:rPr>
          <w:rFonts w:ascii="Times New Roman" w:hAnsi="Times New Roman"/>
          <w:b/>
          <w:szCs w:val="22"/>
        </w:rPr>
      </w:pPr>
    </w:p>
    <w:p w:rsidR="00C31A79" w:rsidRPr="00C31A79" w:rsidRDefault="00C31A79" w:rsidP="00C31A79">
      <w:pPr>
        <w:suppressAutoHyphens/>
        <w:ind w:firstLine="426"/>
        <w:contextualSpacing/>
        <w:jc w:val="both"/>
        <w:rPr>
          <w:rFonts w:ascii="Times New Roman" w:hAnsi="Times New Roman"/>
          <w:szCs w:val="22"/>
        </w:rPr>
      </w:pPr>
      <w:r w:rsidRPr="00C31A79">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C31A79">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C31A79">
        <w:rPr>
          <w:rFonts w:ascii="Times New Roman" w:hAnsi="Times New Roman"/>
          <w:szCs w:val="22"/>
        </w:rPr>
        <w:t>, именуем</w:t>
      </w:r>
      <w:r w:rsidRPr="00C31A79">
        <w:rPr>
          <w:rFonts w:ascii="Times New Roman" w:hAnsi="Times New Roman"/>
          <w:szCs w:val="22"/>
          <w:u w:val="single"/>
        </w:rPr>
        <w:t>__</w:t>
      </w:r>
      <w:r w:rsidRPr="00C31A79">
        <w:rPr>
          <w:rFonts w:ascii="Times New Roman" w:hAnsi="Times New Roman"/>
          <w:szCs w:val="22"/>
        </w:rPr>
        <w:t xml:space="preserve"> в дальнейшем «Поставщик», в лице </w:t>
      </w:r>
      <w:r w:rsidRPr="00C31A79">
        <w:rPr>
          <w:rFonts w:ascii="Times New Roman" w:hAnsi="Times New Roman"/>
          <w:szCs w:val="22"/>
          <w:u w:val="single"/>
        </w:rPr>
        <w:t>_________</w:t>
      </w:r>
      <w:r w:rsidRPr="00C31A79">
        <w:rPr>
          <w:rFonts w:ascii="Times New Roman" w:hAnsi="Times New Roman"/>
          <w:szCs w:val="22"/>
        </w:rPr>
        <w:t>, действующ</w:t>
      </w:r>
      <w:r w:rsidRPr="00C31A79">
        <w:rPr>
          <w:rFonts w:ascii="Times New Roman" w:hAnsi="Times New Roman"/>
          <w:szCs w:val="22"/>
          <w:u w:val="single"/>
        </w:rPr>
        <w:t>___</w:t>
      </w:r>
      <w:r w:rsidRPr="00C31A79">
        <w:rPr>
          <w:rFonts w:ascii="Times New Roman" w:hAnsi="Times New Roman"/>
          <w:szCs w:val="22"/>
        </w:rPr>
        <w:t xml:space="preserve"> на основании </w:t>
      </w:r>
      <w:r w:rsidRPr="00C31A79">
        <w:rPr>
          <w:rFonts w:ascii="Times New Roman" w:hAnsi="Times New Roman"/>
          <w:szCs w:val="22"/>
          <w:u w:val="single"/>
        </w:rPr>
        <w:t>_________</w:t>
      </w:r>
      <w:r w:rsidRPr="00C31A79">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w:t>
      </w:r>
      <w:r w:rsidRPr="00C31A79">
        <w:rPr>
          <w:rFonts w:ascii="Times New Roman" w:hAnsi="Times New Roman"/>
          <w:szCs w:val="22"/>
          <w:u w:val="single"/>
        </w:rPr>
        <w:t>_________</w:t>
      </w:r>
      <w:r w:rsidRPr="00C31A79">
        <w:rPr>
          <w:rFonts w:ascii="Times New Roman" w:hAnsi="Times New Roman"/>
          <w:szCs w:val="22"/>
        </w:rPr>
        <w:t xml:space="preserve"> от _____________), заключили настоящий договор о нижеследующем:                              </w:t>
      </w:r>
    </w:p>
    <w:p w:rsidR="00C31A79" w:rsidRPr="00C31A79" w:rsidRDefault="00C31A79" w:rsidP="00C31A79">
      <w:pPr>
        <w:ind w:firstLine="426"/>
        <w:contextualSpacing/>
        <w:jc w:val="center"/>
        <w:rPr>
          <w:rFonts w:ascii="Times New Roman" w:eastAsiaTheme="minorHAnsi" w:hAnsi="Times New Roman"/>
          <w:szCs w:val="22"/>
          <w:lang w:eastAsia="en-US"/>
        </w:rPr>
      </w:pPr>
      <w:r w:rsidRPr="00C31A79">
        <w:rPr>
          <w:rFonts w:ascii="Times New Roman" w:eastAsiaTheme="minorHAnsi" w:hAnsi="Times New Roman"/>
          <w:szCs w:val="22"/>
          <w:lang w:eastAsia="en-US"/>
        </w:rPr>
        <w:t xml:space="preserve">1. ПРЕДМЕТ ДОГОВОРА И СРОК ПОСТАВКИ ТОВАРА                                                                              </w:t>
      </w:r>
    </w:p>
    <w:p w:rsidR="00C31A79" w:rsidRPr="00C31A79" w:rsidRDefault="00C31A79" w:rsidP="00C31A79">
      <w:pPr>
        <w:suppressAutoHyphens/>
        <w:ind w:firstLine="426"/>
        <w:contextualSpacing/>
        <w:jc w:val="both"/>
        <w:rPr>
          <w:rFonts w:ascii="Times New Roman" w:hAnsi="Times New Roman"/>
          <w:szCs w:val="22"/>
          <w:lang w:eastAsia="ar-SA"/>
        </w:rPr>
      </w:pPr>
      <w:r w:rsidRPr="00C31A79">
        <w:rPr>
          <w:rFonts w:ascii="Times New Roman" w:hAnsi="Times New Roman"/>
          <w:szCs w:val="22"/>
          <w:lang w:eastAsia="ar-SA"/>
        </w:rPr>
        <w:t>1.1. Поставщик обязуется поставить Покупателю автоматизированную установку типа «ДХ-100» по получению высокоэффективного комбинированного дезинфектанта «ДИОКСИД ХЛОРА И ХЛОР» для обеззараживания и очистки воды (далее – товар) в объеме в соответствии</w:t>
      </w:r>
      <w:r w:rsidRPr="00C31A79">
        <w:rPr>
          <w:rFonts w:ascii="Times New Roman" w:hAnsi="Times New Roman"/>
          <w:b/>
          <w:szCs w:val="22"/>
          <w:lang w:eastAsia="ar-SA"/>
        </w:rPr>
        <w:t xml:space="preserve"> </w:t>
      </w:r>
      <w:r w:rsidRPr="00C31A79">
        <w:rPr>
          <w:rFonts w:ascii="Times New Roman" w:hAnsi="Times New Roman"/>
          <w:szCs w:val="22"/>
          <w:lang w:eastAsia="ar-SA"/>
        </w:rPr>
        <w:t>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Поставщик обязан поставить товар одной партией.</w:t>
      </w:r>
    </w:p>
    <w:p w:rsidR="00C31A79" w:rsidRPr="00C31A79" w:rsidRDefault="00C31A79" w:rsidP="00C31A79">
      <w:pPr>
        <w:suppressAutoHyphens/>
        <w:ind w:firstLine="426"/>
        <w:contextualSpacing/>
        <w:jc w:val="both"/>
        <w:rPr>
          <w:rFonts w:ascii="Times New Roman" w:hAnsi="Times New Roman"/>
          <w:szCs w:val="22"/>
          <w:lang w:eastAsia="ar-SA"/>
        </w:rPr>
      </w:pPr>
      <w:r w:rsidRPr="00C31A79">
        <w:rPr>
          <w:rFonts w:ascii="Times New Roman" w:hAnsi="Times New Roman"/>
          <w:szCs w:val="22"/>
          <w:lang w:eastAsia="ar-SA"/>
        </w:rPr>
        <w:t xml:space="preserve">1.2. Срок поставки товара: не позднее 60 (Шестидесяти) календарных дней с момента заключения договора. </w:t>
      </w:r>
    </w:p>
    <w:p w:rsidR="00C31A79" w:rsidRPr="00C31A79" w:rsidRDefault="00C31A79" w:rsidP="00C31A79">
      <w:pPr>
        <w:ind w:firstLine="426"/>
        <w:contextualSpacing/>
        <w:jc w:val="center"/>
        <w:rPr>
          <w:rFonts w:ascii="Times New Roman" w:eastAsiaTheme="minorHAnsi" w:hAnsi="Times New Roman"/>
          <w:szCs w:val="22"/>
          <w:lang w:eastAsia="en-US"/>
        </w:rPr>
      </w:pPr>
      <w:r w:rsidRPr="00C31A79">
        <w:rPr>
          <w:rFonts w:ascii="Times New Roman" w:eastAsiaTheme="minorHAnsi" w:hAnsi="Times New Roman"/>
          <w:szCs w:val="22"/>
          <w:lang w:eastAsia="en-US"/>
        </w:rPr>
        <w:t>2. ОБЕСПЕЧЕНИЕ ИСПОЛНЕНИЯ ДОГОВОРА</w:t>
      </w:r>
    </w:p>
    <w:p w:rsidR="00C31A79" w:rsidRPr="00C31A79" w:rsidRDefault="00C31A79" w:rsidP="00C31A79">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C31A79">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C31A79" w:rsidRPr="00C31A79" w:rsidRDefault="00C31A79" w:rsidP="00C31A79">
      <w:pPr>
        <w:suppressAutoHyphens/>
        <w:ind w:firstLine="426"/>
        <w:contextualSpacing/>
        <w:jc w:val="both"/>
        <w:rPr>
          <w:rFonts w:ascii="Times New Roman" w:hAnsi="Times New Roman"/>
          <w:szCs w:val="22"/>
          <w:lang w:eastAsia="ar-SA"/>
        </w:rPr>
      </w:pPr>
      <w:r w:rsidRPr="00C31A79">
        <w:rPr>
          <w:rFonts w:ascii="Times New Roman" w:hAnsi="Times New Roman"/>
          <w:szCs w:val="22"/>
          <w:lang w:eastAsia="ar-SA"/>
        </w:rPr>
        <w:t>2.2. Размер обеспечения исполнения Договора составляет 20 % от начальной (максимальной) цены Договора, а именно: 200 000 (Двести тысяч) рублей 00 копеек.</w:t>
      </w:r>
    </w:p>
    <w:p w:rsidR="00C31A79" w:rsidRPr="00C31A79" w:rsidRDefault="00C31A79" w:rsidP="00C31A79">
      <w:pPr>
        <w:suppressAutoHyphens/>
        <w:ind w:firstLine="426"/>
        <w:contextualSpacing/>
        <w:jc w:val="both"/>
        <w:rPr>
          <w:rFonts w:ascii="Times New Roman" w:hAnsi="Times New Roman"/>
          <w:szCs w:val="22"/>
          <w:lang w:eastAsia="ar-SA"/>
        </w:rPr>
      </w:pPr>
      <w:r w:rsidRPr="00C31A79">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C31A79" w:rsidRPr="00C31A79" w:rsidRDefault="00C31A79" w:rsidP="00C31A79">
      <w:pPr>
        <w:suppressAutoHyphens/>
        <w:ind w:firstLine="426"/>
        <w:contextualSpacing/>
        <w:jc w:val="both"/>
        <w:rPr>
          <w:rFonts w:ascii="Times New Roman" w:hAnsi="Times New Roman"/>
          <w:szCs w:val="22"/>
          <w:lang w:eastAsia="ar-SA"/>
        </w:rPr>
      </w:pPr>
      <w:r w:rsidRPr="00C31A79">
        <w:rPr>
          <w:rFonts w:ascii="Times New Roman" w:hAnsi="Times New Roman"/>
          <w:szCs w:val="22"/>
          <w:lang w:eastAsia="ar-SA"/>
        </w:rPr>
        <w:t xml:space="preserve">2.4.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C31A79">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C31A79" w:rsidRPr="00C31A79" w:rsidRDefault="00C31A79" w:rsidP="00C31A79">
      <w:pPr>
        <w:suppressAutoHyphens/>
        <w:ind w:firstLine="426"/>
        <w:contextualSpacing/>
        <w:jc w:val="both"/>
        <w:rPr>
          <w:rFonts w:ascii="Times New Roman" w:hAnsi="Times New Roman"/>
          <w:szCs w:val="22"/>
          <w:lang w:eastAsia="ar-SA"/>
        </w:rPr>
      </w:pPr>
      <w:r w:rsidRPr="00C31A79">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C31A79" w:rsidRPr="00C31A79" w:rsidRDefault="00C31A79" w:rsidP="00C31A79">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C31A79">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31A79" w:rsidRPr="00C31A79" w:rsidRDefault="00C31A79" w:rsidP="00C31A79">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C31A79">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C31A79" w:rsidRPr="00C31A79" w:rsidRDefault="00C31A79" w:rsidP="00C31A79">
      <w:pPr>
        <w:ind w:firstLine="426"/>
        <w:contextualSpacing/>
        <w:jc w:val="center"/>
        <w:rPr>
          <w:rFonts w:ascii="Times New Roman" w:eastAsiaTheme="minorHAnsi" w:hAnsi="Times New Roman"/>
          <w:szCs w:val="22"/>
          <w:lang w:eastAsia="en-US"/>
        </w:rPr>
      </w:pPr>
      <w:r w:rsidRPr="00C31A79">
        <w:rPr>
          <w:rFonts w:ascii="Times New Roman" w:eastAsiaTheme="minorHAnsi" w:hAnsi="Times New Roman"/>
          <w:szCs w:val="22"/>
          <w:lang w:eastAsia="en-US"/>
        </w:rPr>
        <w:t>3. ЦЕНА ДОГОВОРА И ПОРЯДОК РАСЧЕТОВ</w:t>
      </w:r>
    </w:p>
    <w:p w:rsidR="00C31A79" w:rsidRPr="00C31A79" w:rsidRDefault="00C31A79" w:rsidP="00C31A79">
      <w:pPr>
        <w:suppressAutoHyphens/>
        <w:ind w:firstLine="426"/>
        <w:contextualSpacing/>
        <w:jc w:val="both"/>
        <w:rPr>
          <w:rFonts w:ascii="Times New Roman" w:hAnsi="Times New Roman"/>
          <w:szCs w:val="22"/>
          <w:lang w:eastAsia="ar-SA"/>
        </w:rPr>
      </w:pPr>
      <w:r w:rsidRPr="00C31A79">
        <w:rPr>
          <w:rFonts w:ascii="Times New Roman" w:hAnsi="Times New Roman"/>
          <w:szCs w:val="22"/>
          <w:lang w:eastAsia="ar-SA"/>
        </w:rPr>
        <w:t xml:space="preserve">3.1. Цена настоящего договора составляет ________ руб. ____ коп., в том числе НДС 20% или НДС не облагается. 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w:t>
      </w:r>
      <w:r w:rsidRPr="00C31A79">
        <w:rPr>
          <w:rFonts w:ascii="Times New Roman" w:hAnsi="Times New Roman"/>
          <w:szCs w:val="22"/>
          <w:lang w:eastAsia="ar-SA"/>
        </w:rPr>
        <w:lastRenderedPageBreak/>
        <w:t>товара на складе поставщика, гарантийное обслуживание, в том числе с уплатой всех пошлин, налогов, сборов и других обязательных платежей в соответствии с законодательством Российской Федерации.</w:t>
      </w:r>
    </w:p>
    <w:p w:rsidR="00C31A79" w:rsidRPr="00C31A79" w:rsidRDefault="00C31A79" w:rsidP="00C31A79">
      <w:pPr>
        <w:ind w:firstLine="426"/>
        <w:contextualSpacing/>
        <w:jc w:val="both"/>
        <w:rPr>
          <w:rFonts w:ascii="Times New Roman" w:hAnsi="Times New Roman"/>
          <w:szCs w:val="22"/>
          <w:lang w:eastAsia="ar-SA"/>
        </w:rPr>
      </w:pPr>
      <w:r w:rsidRPr="00C31A79">
        <w:rPr>
          <w:rFonts w:ascii="Times New Roman" w:hAnsi="Times New Roman"/>
          <w:szCs w:val="22"/>
          <w:lang w:eastAsia="ar-SA"/>
        </w:rPr>
        <w:t xml:space="preserve">3.2. </w:t>
      </w:r>
      <w:r w:rsidRPr="00C31A79">
        <w:rPr>
          <w:rFonts w:ascii="Times New Roman" w:hAnsi="Times New Roman"/>
          <w:szCs w:val="22"/>
        </w:rPr>
        <w:t xml:space="preserve">Цена договора является твердой и не может изменяться в ходе его исполнения, за </w:t>
      </w:r>
      <w:r w:rsidRPr="00C31A79">
        <w:rPr>
          <w:rFonts w:ascii="Times New Roman" w:hAnsi="Times New Roman"/>
          <w:szCs w:val="22"/>
          <w:lang w:eastAsia="ar-SA"/>
        </w:rPr>
        <w:t>исключением случаев, предусмотренных Положением о закупке Покупателя.</w:t>
      </w:r>
    </w:p>
    <w:p w:rsidR="00C31A79" w:rsidRPr="00C31A79" w:rsidRDefault="00C31A79" w:rsidP="00C31A79">
      <w:pPr>
        <w:suppressAutoHyphens/>
        <w:ind w:firstLine="426"/>
        <w:contextualSpacing/>
        <w:jc w:val="both"/>
        <w:rPr>
          <w:rFonts w:ascii="Times New Roman" w:hAnsi="Times New Roman"/>
          <w:bCs/>
          <w:iCs/>
          <w:szCs w:val="22"/>
          <w:lang w:eastAsia="ar-SA"/>
        </w:rPr>
      </w:pPr>
      <w:r w:rsidRPr="00C31A79">
        <w:rPr>
          <w:rFonts w:ascii="Times New Roman" w:hAnsi="Times New Roman"/>
          <w:szCs w:val="22"/>
          <w:lang w:eastAsia="ar-SA"/>
        </w:rPr>
        <w:t xml:space="preserve">3.3.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C31A79" w:rsidRPr="00C31A79" w:rsidRDefault="00C31A79" w:rsidP="00C31A79">
      <w:pPr>
        <w:ind w:firstLine="426"/>
        <w:contextualSpacing/>
        <w:jc w:val="both"/>
        <w:rPr>
          <w:rFonts w:ascii="Times New Roman" w:hAnsi="Times New Roman"/>
          <w:color w:val="000000" w:themeColor="text1"/>
          <w:szCs w:val="22"/>
          <w:lang w:eastAsia="ar-SA"/>
        </w:rPr>
      </w:pPr>
      <w:r w:rsidRPr="00C31A79">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средств с расчетного счета Покупателя.</w:t>
      </w:r>
    </w:p>
    <w:p w:rsidR="00C31A79" w:rsidRPr="00C31A79" w:rsidRDefault="00C31A79" w:rsidP="00C31A79">
      <w:pPr>
        <w:ind w:firstLine="426"/>
        <w:contextualSpacing/>
        <w:jc w:val="both"/>
        <w:rPr>
          <w:rFonts w:ascii="Times New Roman" w:hAnsi="Times New Roman"/>
          <w:szCs w:val="22"/>
          <w:lang w:eastAsia="ar-SA"/>
        </w:rPr>
      </w:pPr>
      <w:r w:rsidRPr="00C31A79">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C31A79" w:rsidRPr="00C31A79" w:rsidRDefault="00C31A79" w:rsidP="00C31A79">
      <w:pPr>
        <w:suppressAutoHyphens/>
        <w:ind w:firstLine="426"/>
        <w:contextualSpacing/>
        <w:jc w:val="both"/>
        <w:rPr>
          <w:rFonts w:ascii="Times New Roman" w:hAnsi="Times New Roman"/>
          <w:szCs w:val="22"/>
          <w:lang w:eastAsia="ar-SA"/>
        </w:rPr>
      </w:pPr>
      <w:r w:rsidRPr="00C31A79">
        <w:rPr>
          <w:rFonts w:ascii="Times New Roman" w:hAnsi="Times New Roman"/>
          <w:szCs w:val="22"/>
          <w:lang w:eastAsia="ar-SA"/>
        </w:rPr>
        <w:t>3.6.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C31A79" w:rsidRPr="00C31A79" w:rsidRDefault="00C31A79" w:rsidP="00C31A79">
      <w:pPr>
        <w:ind w:firstLine="426"/>
        <w:contextualSpacing/>
        <w:jc w:val="both"/>
        <w:rPr>
          <w:rFonts w:ascii="Times New Roman" w:hAnsi="Times New Roman"/>
          <w:szCs w:val="22"/>
          <w:lang w:eastAsia="ar-SA"/>
        </w:rPr>
      </w:pPr>
    </w:p>
    <w:p w:rsidR="00C31A79" w:rsidRPr="00C31A79" w:rsidRDefault="00C31A79" w:rsidP="00C31A79">
      <w:pPr>
        <w:suppressAutoHyphens/>
        <w:ind w:firstLine="426"/>
        <w:contextualSpacing/>
        <w:jc w:val="center"/>
        <w:rPr>
          <w:rFonts w:ascii="Times New Roman" w:hAnsi="Times New Roman"/>
          <w:szCs w:val="22"/>
          <w:lang w:eastAsia="ar-SA"/>
        </w:rPr>
      </w:pPr>
      <w:r w:rsidRPr="00C31A79">
        <w:rPr>
          <w:rFonts w:ascii="Times New Roman" w:hAnsi="Times New Roman"/>
          <w:szCs w:val="22"/>
          <w:lang w:eastAsia="ar-SA"/>
        </w:rPr>
        <w:t>4. КАЧЕСТВО, ТАРА, УПАКОВКА И МАРКИРОВКА ТОВАРА</w:t>
      </w:r>
    </w:p>
    <w:p w:rsidR="00C31A79" w:rsidRPr="00C31A79" w:rsidRDefault="00C31A79" w:rsidP="00C31A79">
      <w:pPr>
        <w:shd w:val="clear" w:color="auto" w:fill="FFFFFF"/>
        <w:suppressAutoHyphens/>
        <w:ind w:firstLine="425"/>
        <w:contextualSpacing/>
        <w:jc w:val="both"/>
        <w:rPr>
          <w:rFonts w:ascii="Times New Roman" w:hAnsi="Times New Roman"/>
          <w:szCs w:val="22"/>
          <w:lang w:eastAsia="ar-SA"/>
        </w:rPr>
      </w:pPr>
      <w:r w:rsidRPr="00C31A79">
        <w:rPr>
          <w:rFonts w:ascii="Times New Roman" w:hAnsi="Times New Roman"/>
          <w:szCs w:val="22"/>
          <w:lang w:eastAsia="ar-SA"/>
        </w:rPr>
        <w:t>4.1. Качество поставляемого товара должно соответствовать требованиям ГОСТ и ТУ и подтверждаться представленными Поставщиком сертификатами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C31A79" w:rsidRPr="00C31A79" w:rsidRDefault="00C31A79" w:rsidP="00C31A79">
      <w:pPr>
        <w:tabs>
          <w:tab w:val="left" w:pos="284"/>
        </w:tabs>
        <w:ind w:firstLine="425"/>
        <w:contextualSpacing/>
        <w:jc w:val="both"/>
        <w:rPr>
          <w:rFonts w:ascii="Times New Roman" w:eastAsia="Calibri" w:hAnsi="Times New Roman"/>
          <w:szCs w:val="22"/>
        </w:rPr>
      </w:pPr>
      <w:r w:rsidRPr="00C31A79">
        <w:rPr>
          <w:rFonts w:ascii="Times New Roman" w:eastAsia="Calibri" w:hAnsi="Times New Roman"/>
          <w:szCs w:val="22"/>
          <w:lang w:eastAsia="en-US"/>
        </w:rPr>
        <w:t>4.2. Гарантийный срок на поставляемую продукцию составляет не менее 36 месяцев.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w:t>
      </w:r>
      <w:r w:rsidRPr="00C31A79">
        <w:rPr>
          <w:rFonts w:ascii="Times New Roman" w:eastAsia="Calibri" w:hAnsi="Times New Roman"/>
          <w:szCs w:val="22"/>
          <w:highlight w:val="yellow"/>
          <w:lang w:eastAsia="en-US"/>
        </w:rPr>
        <w:t xml:space="preserve"> </w:t>
      </w:r>
    </w:p>
    <w:p w:rsidR="00C31A79" w:rsidRPr="00C31A79" w:rsidRDefault="00C31A79" w:rsidP="00C31A79">
      <w:pPr>
        <w:ind w:firstLine="425"/>
        <w:contextualSpacing/>
        <w:jc w:val="both"/>
        <w:rPr>
          <w:rFonts w:ascii="Times New Roman" w:eastAsiaTheme="minorHAnsi" w:hAnsi="Times New Roman"/>
          <w:szCs w:val="22"/>
          <w:lang w:eastAsia="en-US"/>
        </w:rPr>
      </w:pPr>
      <w:r w:rsidRPr="00C31A79">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C31A79" w:rsidRPr="00C31A79" w:rsidRDefault="00C31A79" w:rsidP="00C31A79">
      <w:pPr>
        <w:ind w:firstLine="425"/>
        <w:contextualSpacing/>
        <w:jc w:val="both"/>
        <w:rPr>
          <w:rFonts w:ascii="Times New Roman" w:eastAsiaTheme="minorHAnsi" w:hAnsi="Times New Roman"/>
          <w:szCs w:val="22"/>
          <w:lang w:eastAsia="en-US"/>
        </w:rPr>
      </w:pPr>
      <w:r w:rsidRPr="00C31A79">
        <w:rPr>
          <w:rFonts w:ascii="Times New Roman" w:eastAsiaTheme="minorHAnsi" w:hAnsi="Times New Roman"/>
          <w:szCs w:val="22"/>
          <w:lang w:eastAsia="en-US"/>
        </w:rPr>
        <w:t>4.4. В случае, если по своему характеру товар не требует затаривания и (или) упаковки, Поставщик отгружает его без затаривания и (или) упаковки.</w:t>
      </w:r>
    </w:p>
    <w:p w:rsidR="00C31A79" w:rsidRPr="00C31A79" w:rsidRDefault="00C31A79" w:rsidP="00C31A79">
      <w:pPr>
        <w:ind w:firstLine="426"/>
        <w:contextualSpacing/>
        <w:jc w:val="both"/>
        <w:rPr>
          <w:rFonts w:ascii="Times New Roman" w:eastAsiaTheme="minorHAnsi" w:hAnsi="Times New Roman"/>
          <w:szCs w:val="22"/>
          <w:lang w:eastAsia="en-US"/>
        </w:rPr>
      </w:pPr>
      <w:r w:rsidRPr="00C31A79">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C31A79" w:rsidRPr="00C31A79" w:rsidRDefault="00C31A79" w:rsidP="00C31A79">
      <w:pPr>
        <w:ind w:firstLine="426"/>
        <w:contextualSpacing/>
        <w:jc w:val="both"/>
        <w:rPr>
          <w:rFonts w:ascii="Times New Roman" w:eastAsiaTheme="minorHAnsi" w:hAnsi="Times New Roman"/>
          <w:szCs w:val="22"/>
          <w:lang w:eastAsia="en-US"/>
        </w:rPr>
      </w:pPr>
      <w:r w:rsidRPr="00C31A79">
        <w:rPr>
          <w:rFonts w:ascii="Times New Roman" w:eastAsiaTheme="minorHAnsi" w:hAnsi="Times New Roman"/>
          <w:szCs w:val="22"/>
          <w:lang w:eastAsia="en-US"/>
        </w:rPr>
        <w:t>4.6. В каждое упакованное или затаренное место отгрузки Поставщик обязан вложить документ, удостоверяющий наименование, количество и качество отгружаемого товара.</w:t>
      </w:r>
    </w:p>
    <w:p w:rsidR="00C31A79" w:rsidRPr="00C31A79" w:rsidRDefault="00C31A79" w:rsidP="00C31A79">
      <w:pPr>
        <w:suppressAutoHyphens/>
        <w:ind w:firstLine="426"/>
        <w:contextualSpacing/>
        <w:jc w:val="center"/>
        <w:rPr>
          <w:rFonts w:ascii="Times New Roman" w:hAnsi="Times New Roman"/>
          <w:szCs w:val="22"/>
          <w:lang w:eastAsia="ar-SA"/>
        </w:rPr>
      </w:pPr>
      <w:r w:rsidRPr="00C31A79">
        <w:rPr>
          <w:rFonts w:ascii="Times New Roman" w:hAnsi="Times New Roman"/>
          <w:szCs w:val="22"/>
          <w:lang w:eastAsia="ar-SA"/>
        </w:rPr>
        <w:t>5. ПОРЯДОК ПОСТАВКИ И ПРИЕМКИ ТОВАРА</w:t>
      </w:r>
    </w:p>
    <w:p w:rsidR="00C31A79" w:rsidRPr="00C31A79" w:rsidRDefault="00C31A79" w:rsidP="00C31A79">
      <w:pPr>
        <w:suppressAutoHyphens/>
        <w:ind w:firstLine="426"/>
        <w:contextualSpacing/>
        <w:jc w:val="both"/>
        <w:rPr>
          <w:rFonts w:ascii="Times New Roman" w:hAnsi="Times New Roman"/>
          <w:szCs w:val="22"/>
          <w:lang w:eastAsia="ar-SA"/>
        </w:rPr>
      </w:pPr>
      <w:r w:rsidRPr="00C31A79">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r w:rsidRPr="00C31A79">
        <w:rPr>
          <w:rFonts w:ascii="Times New Roman" w:hAnsi="Times New Roman"/>
          <w:color w:val="000000"/>
          <w:szCs w:val="22"/>
        </w:rPr>
        <w:t xml:space="preserve">Свердловская обл., г. Березовский, ул. Ленина, 52. Поставка должна быть осуществлена в рабочее время Покупателя: </w:t>
      </w:r>
      <w:r w:rsidRPr="00C31A79">
        <w:rPr>
          <w:rFonts w:ascii="Times New Roman" w:hAnsi="Times New Roman"/>
          <w:szCs w:val="22"/>
          <w:lang w:eastAsia="ar-SA"/>
        </w:rPr>
        <w:t xml:space="preserve">в пн-чт с 08.00 до 17.00, пт с 08.00 до 16.00, перерыв с 12.00 до 13.00 (местное время). </w:t>
      </w:r>
    </w:p>
    <w:p w:rsidR="00C31A79" w:rsidRPr="00C31A79" w:rsidRDefault="00C31A79" w:rsidP="00C31A79">
      <w:pPr>
        <w:suppressAutoHyphens/>
        <w:ind w:firstLine="426"/>
        <w:contextualSpacing/>
        <w:jc w:val="both"/>
        <w:rPr>
          <w:rFonts w:ascii="Times New Roman" w:hAnsi="Times New Roman"/>
          <w:szCs w:val="22"/>
          <w:lang w:eastAsia="ar-SA"/>
        </w:rPr>
      </w:pPr>
      <w:r w:rsidRPr="00C31A79">
        <w:rPr>
          <w:rFonts w:ascii="Times New Roman" w:hAnsi="Times New Roman"/>
          <w:szCs w:val="22"/>
          <w:lang w:eastAsia="ar-SA"/>
        </w:rPr>
        <w:t xml:space="preserve">5.2. Отгрузочно-погрузочные работы со склада Поставщика осуществляются последним собственными силами и за свой счет. </w:t>
      </w:r>
    </w:p>
    <w:p w:rsidR="00C31A79" w:rsidRPr="00C31A79" w:rsidRDefault="00C31A79" w:rsidP="00C31A79">
      <w:pPr>
        <w:suppressAutoHyphens/>
        <w:ind w:firstLine="426"/>
        <w:contextualSpacing/>
        <w:jc w:val="both"/>
        <w:rPr>
          <w:rFonts w:ascii="Times New Roman" w:hAnsi="Times New Roman"/>
          <w:szCs w:val="22"/>
          <w:lang w:eastAsia="ar-SA"/>
        </w:rPr>
      </w:pPr>
      <w:r w:rsidRPr="00C31A79">
        <w:rPr>
          <w:rFonts w:ascii="Times New Roman" w:hAnsi="Times New Roman"/>
          <w:szCs w:val="22"/>
          <w:lang w:eastAsia="ar-SA"/>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C31A79" w:rsidRPr="00C31A79" w:rsidRDefault="00C31A79" w:rsidP="00C31A79">
      <w:pPr>
        <w:ind w:firstLine="426"/>
        <w:contextualSpacing/>
        <w:jc w:val="both"/>
        <w:rPr>
          <w:rFonts w:ascii="Times New Roman" w:eastAsiaTheme="minorHAnsi" w:hAnsi="Times New Roman"/>
          <w:szCs w:val="22"/>
          <w:lang w:eastAsia="en-US"/>
        </w:rPr>
      </w:pPr>
      <w:r w:rsidRPr="00C31A79">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C31A79" w:rsidRPr="00C31A79" w:rsidRDefault="00C31A79" w:rsidP="00C31A79">
      <w:pPr>
        <w:suppressAutoHyphens/>
        <w:ind w:firstLine="426"/>
        <w:contextualSpacing/>
        <w:jc w:val="both"/>
        <w:rPr>
          <w:rFonts w:ascii="Times New Roman" w:hAnsi="Times New Roman"/>
          <w:szCs w:val="22"/>
          <w:lang w:eastAsia="ar-SA"/>
        </w:rPr>
      </w:pPr>
      <w:r w:rsidRPr="00C31A79">
        <w:rPr>
          <w:rFonts w:ascii="Times New Roman" w:hAnsi="Times New Roman"/>
          <w:szCs w:val="22"/>
          <w:lang w:eastAsia="ar-SA"/>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C31A79" w:rsidRPr="00C31A79" w:rsidRDefault="00C31A79" w:rsidP="00C31A79">
      <w:pPr>
        <w:shd w:val="clear" w:color="auto" w:fill="FFFFFF"/>
        <w:suppressAutoHyphens/>
        <w:ind w:firstLine="426"/>
        <w:contextualSpacing/>
        <w:jc w:val="both"/>
        <w:rPr>
          <w:rFonts w:ascii="Times New Roman" w:hAnsi="Times New Roman"/>
          <w:szCs w:val="22"/>
          <w:lang w:eastAsia="ar-SA"/>
        </w:rPr>
      </w:pPr>
      <w:r w:rsidRPr="00C31A79">
        <w:rPr>
          <w:rFonts w:ascii="Times New Roman" w:hAnsi="Times New Roman"/>
          <w:szCs w:val="22"/>
          <w:lang w:eastAsia="ar-SA"/>
        </w:rPr>
        <w:t xml:space="preserve">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w:t>
      </w:r>
      <w:r w:rsidRPr="00C31A79">
        <w:rPr>
          <w:rFonts w:ascii="Times New Roman" w:hAnsi="Times New Roman"/>
          <w:szCs w:val="22"/>
          <w:lang w:eastAsia="ar-SA"/>
        </w:rPr>
        <w:lastRenderedPageBreak/>
        <w:t>недостатки фиксируются и акт Покупателем составляется с обязательным участием эксперта Торгово-промышленной палаты.</w:t>
      </w:r>
    </w:p>
    <w:p w:rsidR="00C31A79" w:rsidRPr="00C31A79" w:rsidRDefault="00C31A79" w:rsidP="00C31A79">
      <w:pPr>
        <w:shd w:val="clear" w:color="auto" w:fill="FFFFFF"/>
        <w:suppressAutoHyphens/>
        <w:ind w:firstLine="426"/>
        <w:contextualSpacing/>
        <w:jc w:val="both"/>
        <w:rPr>
          <w:rFonts w:ascii="Times New Roman" w:hAnsi="Times New Roman"/>
          <w:szCs w:val="22"/>
          <w:lang w:eastAsia="ar-SA"/>
        </w:rPr>
      </w:pPr>
      <w:r w:rsidRPr="00C31A79">
        <w:rPr>
          <w:rFonts w:ascii="Times New Roman" w:hAnsi="Times New Roman"/>
          <w:szCs w:val="22"/>
          <w:lang w:eastAsia="ar-SA"/>
        </w:rPr>
        <w:t>5.7. Покупатель, которому поставлен товар ненадлежащего качества, вправе предъявить Поставщику требования о:</w:t>
      </w:r>
    </w:p>
    <w:p w:rsidR="00C31A79" w:rsidRPr="00C31A79" w:rsidRDefault="00C31A79" w:rsidP="00C31A79">
      <w:pPr>
        <w:suppressAutoHyphens/>
        <w:ind w:firstLine="454"/>
        <w:contextualSpacing/>
        <w:rPr>
          <w:rFonts w:ascii="Times New Roman" w:hAnsi="Times New Roman"/>
          <w:szCs w:val="22"/>
          <w:lang w:eastAsia="ar-SA"/>
        </w:rPr>
      </w:pPr>
      <w:r w:rsidRPr="00C31A79">
        <w:rPr>
          <w:rFonts w:ascii="Times New Roman" w:hAnsi="Times New Roman"/>
          <w:szCs w:val="22"/>
          <w:lang w:eastAsia="ar-SA"/>
        </w:rPr>
        <w:t>- соразмерном уменьшении покупной цены;</w:t>
      </w:r>
    </w:p>
    <w:p w:rsidR="00C31A79" w:rsidRPr="00C31A79" w:rsidRDefault="00C31A79" w:rsidP="00C31A79">
      <w:pPr>
        <w:suppressAutoHyphens/>
        <w:ind w:firstLine="454"/>
        <w:contextualSpacing/>
        <w:rPr>
          <w:rFonts w:ascii="Times New Roman" w:hAnsi="Times New Roman"/>
          <w:szCs w:val="22"/>
          <w:lang w:eastAsia="ar-SA"/>
        </w:rPr>
      </w:pPr>
      <w:r w:rsidRPr="00C31A79">
        <w:rPr>
          <w:rFonts w:ascii="Times New Roman" w:hAnsi="Times New Roman"/>
          <w:szCs w:val="22"/>
          <w:lang w:eastAsia="ar-SA"/>
        </w:rPr>
        <w:t>- безвозмездном устранении недостатков товара в разумный срок;</w:t>
      </w:r>
    </w:p>
    <w:p w:rsidR="00C31A79" w:rsidRPr="00C31A79" w:rsidRDefault="00C31A79" w:rsidP="00C31A79">
      <w:pPr>
        <w:shd w:val="clear" w:color="auto" w:fill="FFFFFF"/>
        <w:suppressAutoHyphens/>
        <w:ind w:firstLine="426"/>
        <w:contextualSpacing/>
        <w:jc w:val="both"/>
        <w:rPr>
          <w:rFonts w:ascii="Times New Roman" w:hAnsi="Times New Roman"/>
          <w:szCs w:val="22"/>
          <w:lang w:eastAsia="ar-SA"/>
        </w:rPr>
      </w:pPr>
      <w:r w:rsidRPr="00C31A79">
        <w:rPr>
          <w:rFonts w:ascii="Times New Roman" w:hAnsi="Times New Roman"/>
          <w:szCs w:val="22"/>
          <w:lang w:eastAsia="ar-SA"/>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C31A79" w:rsidRPr="00C31A79" w:rsidRDefault="00C31A79" w:rsidP="00C31A79">
      <w:pPr>
        <w:suppressAutoHyphens/>
        <w:ind w:firstLine="426"/>
        <w:contextualSpacing/>
        <w:jc w:val="both"/>
        <w:rPr>
          <w:rFonts w:ascii="Times New Roman" w:hAnsi="Times New Roman"/>
          <w:szCs w:val="22"/>
          <w:lang w:eastAsia="ar-SA"/>
        </w:rPr>
      </w:pPr>
      <w:r w:rsidRPr="00C31A79">
        <w:rPr>
          <w:rFonts w:ascii="Times New Roman" w:hAnsi="Times New Roman"/>
          <w:szCs w:val="22"/>
          <w:lang w:eastAsia="ar-SA"/>
        </w:rPr>
        <w:t>5.8. Поставщик обязуется предоставить Покупателю:</w:t>
      </w:r>
    </w:p>
    <w:p w:rsidR="00C31A79" w:rsidRPr="00C31A79" w:rsidRDefault="00C31A79" w:rsidP="00C31A79">
      <w:pPr>
        <w:suppressAutoHyphens/>
        <w:ind w:firstLine="426"/>
        <w:contextualSpacing/>
        <w:jc w:val="both"/>
        <w:rPr>
          <w:rFonts w:ascii="Times New Roman" w:eastAsia="Arial" w:hAnsi="Times New Roman"/>
          <w:szCs w:val="22"/>
          <w:lang w:eastAsia="ar-SA"/>
        </w:rPr>
      </w:pPr>
      <w:r w:rsidRPr="00C31A79">
        <w:rPr>
          <w:rFonts w:ascii="Times New Roman" w:eastAsia="Arial" w:hAnsi="Times New Roman"/>
          <w:szCs w:val="22"/>
          <w:lang w:eastAsia="ar-SA"/>
        </w:rPr>
        <w:t>- товарную накладную формы ТОРГ-12 – оригинал;</w:t>
      </w:r>
    </w:p>
    <w:p w:rsidR="00C31A79" w:rsidRPr="00C31A79" w:rsidRDefault="00C31A79" w:rsidP="00C31A79">
      <w:pPr>
        <w:suppressAutoHyphens/>
        <w:ind w:firstLine="426"/>
        <w:contextualSpacing/>
        <w:jc w:val="both"/>
        <w:rPr>
          <w:rFonts w:ascii="Times New Roman" w:eastAsia="Arial" w:hAnsi="Times New Roman"/>
          <w:szCs w:val="22"/>
          <w:lang w:eastAsia="ar-SA"/>
        </w:rPr>
      </w:pPr>
      <w:r w:rsidRPr="00C31A79">
        <w:rPr>
          <w:rFonts w:ascii="Times New Roman" w:eastAsia="Arial" w:hAnsi="Times New Roman"/>
          <w:szCs w:val="22"/>
          <w:lang w:eastAsia="ar-SA"/>
        </w:rPr>
        <w:t>- счет-фактуру – оригинал;</w:t>
      </w:r>
    </w:p>
    <w:p w:rsidR="00C31A79" w:rsidRPr="00C31A79" w:rsidRDefault="00C31A79" w:rsidP="00C31A79">
      <w:pPr>
        <w:suppressAutoHyphens/>
        <w:ind w:firstLine="426"/>
        <w:contextualSpacing/>
        <w:jc w:val="both"/>
        <w:rPr>
          <w:rFonts w:ascii="Times New Roman" w:eastAsia="Arial" w:hAnsi="Times New Roman"/>
          <w:szCs w:val="22"/>
          <w:lang w:eastAsia="ar-SA"/>
        </w:rPr>
      </w:pPr>
      <w:r w:rsidRPr="00C31A79">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C31A79" w:rsidRPr="00C31A79" w:rsidRDefault="00C31A79" w:rsidP="00C31A79">
      <w:pPr>
        <w:suppressAutoHyphens/>
        <w:ind w:firstLine="426"/>
        <w:contextualSpacing/>
        <w:jc w:val="both"/>
        <w:rPr>
          <w:rFonts w:ascii="Times New Roman" w:eastAsia="Arial" w:hAnsi="Times New Roman"/>
          <w:szCs w:val="22"/>
          <w:lang w:eastAsia="ar-SA"/>
        </w:rPr>
      </w:pPr>
      <w:r w:rsidRPr="00C31A79">
        <w:rPr>
          <w:rFonts w:ascii="Times New Roman" w:eastAsia="Arial" w:hAnsi="Times New Roman"/>
          <w:szCs w:val="22"/>
          <w:lang w:eastAsia="ar-SA"/>
        </w:rPr>
        <w:t xml:space="preserve">- сертификат (паспорт) качества – копию; </w:t>
      </w:r>
    </w:p>
    <w:p w:rsidR="00C31A79" w:rsidRPr="00C31A79" w:rsidRDefault="00C31A79" w:rsidP="00C31A79">
      <w:pPr>
        <w:suppressAutoHyphens/>
        <w:ind w:firstLine="426"/>
        <w:contextualSpacing/>
        <w:jc w:val="both"/>
        <w:rPr>
          <w:rFonts w:ascii="Times New Roman" w:eastAsia="Arial" w:hAnsi="Times New Roman"/>
          <w:szCs w:val="22"/>
          <w:lang w:eastAsia="ar-SA"/>
        </w:rPr>
      </w:pPr>
      <w:r w:rsidRPr="00C31A79">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C31A79" w:rsidRPr="00C31A79" w:rsidRDefault="00C31A79" w:rsidP="00C31A79">
      <w:pPr>
        <w:suppressAutoHyphens/>
        <w:ind w:firstLine="426"/>
        <w:contextualSpacing/>
        <w:jc w:val="both"/>
        <w:rPr>
          <w:rFonts w:ascii="Times New Roman" w:eastAsia="Arial" w:hAnsi="Times New Roman"/>
          <w:szCs w:val="22"/>
          <w:lang w:eastAsia="ar-SA"/>
        </w:rPr>
      </w:pPr>
      <w:r w:rsidRPr="00C31A79">
        <w:rPr>
          <w:rFonts w:ascii="Times New Roman" w:eastAsia="Arial" w:hAnsi="Times New Roman"/>
          <w:szCs w:val="22"/>
          <w:lang w:eastAsia="ar-SA"/>
        </w:rPr>
        <w:t>- упаковочный лист – копию (по необходимости).</w:t>
      </w:r>
    </w:p>
    <w:p w:rsidR="00C31A79" w:rsidRPr="00C31A79" w:rsidRDefault="00C31A79" w:rsidP="00C31A79">
      <w:pPr>
        <w:tabs>
          <w:tab w:val="left" w:pos="7048"/>
        </w:tabs>
        <w:suppressAutoHyphens/>
        <w:ind w:firstLine="426"/>
        <w:contextualSpacing/>
        <w:jc w:val="both"/>
        <w:rPr>
          <w:rFonts w:ascii="Times New Roman" w:eastAsia="Arial" w:hAnsi="Times New Roman"/>
          <w:szCs w:val="22"/>
          <w:lang w:eastAsia="ar-SA"/>
        </w:rPr>
      </w:pPr>
      <w:r w:rsidRPr="00C31A79">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C31A79" w:rsidRPr="00C31A79" w:rsidRDefault="00C31A79" w:rsidP="00C31A79">
      <w:pPr>
        <w:ind w:firstLine="426"/>
        <w:contextualSpacing/>
        <w:jc w:val="center"/>
        <w:rPr>
          <w:rFonts w:ascii="Times New Roman" w:eastAsiaTheme="minorHAnsi" w:hAnsi="Times New Roman"/>
          <w:szCs w:val="22"/>
          <w:lang w:eastAsia="en-US"/>
        </w:rPr>
      </w:pPr>
      <w:r w:rsidRPr="00C31A79">
        <w:rPr>
          <w:rFonts w:ascii="Times New Roman" w:eastAsiaTheme="minorHAnsi" w:hAnsi="Times New Roman"/>
          <w:szCs w:val="22"/>
          <w:lang w:eastAsia="en-US"/>
        </w:rPr>
        <w:t>6. ОТВЕТСТВЕННОСТЬ СТОРОН</w:t>
      </w:r>
    </w:p>
    <w:p w:rsidR="00C31A79" w:rsidRPr="00C31A79" w:rsidRDefault="00C31A79" w:rsidP="00C31A79">
      <w:pPr>
        <w:ind w:firstLine="426"/>
        <w:contextualSpacing/>
        <w:jc w:val="both"/>
        <w:rPr>
          <w:rFonts w:ascii="Times New Roman" w:eastAsiaTheme="minorHAnsi" w:hAnsi="Times New Roman"/>
          <w:szCs w:val="22"/>
          <w:lang w:eastAsia="en-US"/>
        </w:rPr>
      </w:pPr>
      <w:r w:rsidRPr="00C31A79">
        <w:rPr>
          <w:rFonts w:ascii="Times New Roman" w:eastAsiaTheme="minorHAnsi" w:hAnsi="Times New Roman"/>
          <w:szCs w:val="22"/>
          <w:lang w:eastAsia="en-US"/>
        </w:rPr>
        <w:t xml:space="preserve">6.1. </w:t>
      </w:r>
      <w:r w:rsidRPr="00C31A79">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C31A79" w:rsidRPr="00C31A79" w:rsidRDefault="00C31A79" w:rsidP="00C31A79">
      <w:pPr>
        <w:widowControl w:val="0"/>
        <w:tabs>
          <w:tab w:val="left" w:pos="851"/>
        </w:tabs>
        <w:suppressAutoHyphens/>
        <w:ind w:firstLine="426"/>
        <w:contextualSpacing/>
        <w:jc w:val="both"/>
        <w:rPr>
          <w:rFonts w:ascii="Times New Roman" w:hAnsi="Times New Roman"/>
          <w:szCs w:val="22"/>
          <w:lang w:eastAsia="ar-SA"/>
        </w:rPr>
      </w:pPr>
      <w:r w:rsidRPr="00C31A79">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C31A79" w:rsidRPr="00C31A79" w:rsidRDefault="00C31A79" w:rsidP="00C31A79">
      <w:pPr>
        <w:widowControl w:val="0"/>
        <w:tabs>
          <w:tab w:val="left" w:pos="851"/>
        </w:tabs>
        <w:suppressAutoHyphens/>
        <w:ind w:firstLine="426"/>
        <w:contextualSpacing/>
        <w:jc w:val="both"/>
        <w:rPr>
          <w:rFonts w:ascii="Times New Roman" w:hAnsi="Times New Roman"/>
          <w:szCs w:val="22"/>
          <w:lang w:eastAsia="ar-SA"/>
        </w:rPr>
      </w:pPr>
      <w:r w:rsidRPr="00C31A79">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C31A79" w:rsidRPr="00C31A79" w:rsidRDefault="00C31A79" w:rsidP="00C31A79">
      <w:pPr>
        <w:widowControl w:val="0"/>
        <w:tabs>
          <w:tab w:val="left" w:pos="851"/>
        </w:tabs>
        <w:suppressAutoHyphens/>
        <w:ind w:firstLine="426"/>
        <w:contextualSpacing/>
        <w:jc w:val="both"/>
        <w:rPr>
          <w:rFonts w:ascii="Times New Roman" w:hAnsi="Times New Roman"/>
          <w:szCs w:val="22"/>
          <w:lang w:eastAsia="ar-SA"/>
        </w:rPr>
      </w:pPr>
      <w:r w:rsidRPr="00C31A79">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C31A79" w:rsidRPr="00C31A79" w:rsidRDefault="00C31A79" w:rsidP="00C31A79">
      <w:pPr>
        <w:widowControl w:val="0"/>
        <w:tabs>
          <w:tab w:val="left" w:pos="851"/>
        </w:tabs>
        <w:suppressAutoHyphens/>
        <w:ind w:firstLine="426"/>
        <w:contextualSpacing/>
        <w:jc w:val="both"/>
        <w:rPr>
          <w:rFonts w:ascii="Times New Roman" w:hAnsi="Times New Roman"/>
          <w:szCs w:val="22"/>
          <w:lang w:eastAsia="ar-SA"/>
        </w:rPr>
      </w:pPr>
      <w:r w:rsidRPr="00C31A79">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31A79" w:rsidRPr="00C31A79" w:rsidRDefault="00C31A79" w:rsidP="00C31A79">
      <w:pPr>
        <w:widowControl w:val="0"/>
        <w:tabs>
          <w:tab w:val="left" w:pos="851"/>
        </w:tabs>
        <w:suppressAutoHyphens/>
        <w:ind w:firstLine="426"/>
        <w:contextualSpacing/>
        <w:jc w:val="both"/>
        <w:rPr>
          <w:rFonts w:ascii="Times New Roman" w:hAnsi="Times New Roman"/>
          <w:szCs w:val="22"/>
          <w:lang w:eastAsia="ar-SA"/>
        </w:rPr>
      </w:pPr>
      <w:r w:rsidRPr="00C31A79">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C31A79" w:rsidRPr="00C31A79" w:rsidRDefault="00C31A79" w:rsidP="00C31A79">
      <w:pPr>
        <w:ind w:firstLine="426"/>
        <w:contextualSpacing/>
        <w:jc w:val="both"/>
        <w:rPr>
          <w:rFonts w:ascii="Times New Roman" w:eastAsiaTheme="minorHAnsi" w:hAnsi="Times New Roman"/>
          <w:szCs w:val="22"/>
          <w:lang w:eastAsia="en-US"/>
        </w:rPr>
      </w:pPr>
      <w:r w:rsidRPr="00C31A79">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C31A79" w:rsidRPr="00C31A79" w:rsidRDefault="00C31A79" w:rsidP="00C31A79">
      <w:pPr>
        <w:contextualSpacing/>
        <w:jc w:val="center"/>
        <w:rPr>
          <w:rFonts w:ascii="Times New Roman" w:eastAsiaTheme="minorHAnsi" w:hAnsi="Times New Roman"/>
          <w:szCs w:val="22"/>
          <w:lang w:eastAsia="en-US"/>
        </w:rPr>
      </w:pPr>
      <w:r w:rsidRPr="00C31A79">
        <w:rPr>
          <w:rFonts w:ascii="Times New Roman" w:eastAsiaTheme="minorHAnsi" w:hAnsi="Times New Roman"/>
          <w:szCs w:val="22"/>
          <w:lang w:eastAsia="en-US"/>
        </w:rPr>
        <w:t>7. ФОРС – МАЖОР</w:t>
      </w:r>
    </w:p>
    <w:p w:rsidR="00C31A79" w:rsidRPr="00C31A79" w:rsidRDefault="00C31A79" w:rsidP="00C31A79">
      <w:pPr>
        <w:ind w:firstLine="426"/>
        <w:contextualSpacing/>
        <w:jc w:val="both"/>
        <w:rPr>
          <w:rFonts w:ascii="Times New Roman" w:eastAsiaTheme="minorHAnsi" w:hAnsi="Times New Roman"/>
          <w:szCs w:val="22"/>
          <w:lang w:eastAsia="en-US"/>
        </w:rPr>
      </w:pPr>
      <w:r w:rsidRPr="00C31A79">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C31A79" w:rsidRPr="00C31A79" w:rsidRDefault="00C31A79" w:rsidP="00C31A79">
      <w:pPr>
        <w:ind w:firstLine="426"/>
        <w:contextualSpacing/>
        <w:jc w:val="both"/>
        <w:rPr>
          <w:rFonts w:ascii="Times New Roman" w:eastAsiaTheme="minorHAnsi" w:hAnsi="Times New Roman"/>
          <w:szCs w:val="22"/>
          <w:lang w:eastAsia="en-US"/>
        </w:rPr>
      </w:pPr>
      <w:r w:rsidRPr="00C31A79">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31A79" w:rsidRPr="00C31A79" w:rsidRDefault="00C31A79" w:rsidP="00C31A79">
      <w:pPr>
        <w:ind w:firstLine="426"/>
        <w:contextualSpacing/>
        <w:jc w:val="both"/>
        <w:rPr>
          <w:rFonts w:ascii="Times New Roman" w:eastAsiaTheme="minorHAnsi" w:hAnsi="Times New Roman"/>
          <w:szCs w:val="22"/>
          <w:lang w:eastAsia="en-US"/>
        </w:rPr>
      </w:pPr>
      <w:r w:rsidRPr="00C31A79">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C31A79" w:rsidRPr="00C31A79" w:rsidRDefault="00C31A79" w:rsidP="00C31A79">
      <w:pPr>
        <w:ind w:firstLine="426"/>
        <w:contextualSpacing/>
        <w:jc w:val="center"/>
        <w:rPr>
          <w:rFonts w:ascii="Times New Roman" w:eastAsiaTheme="minorHAnsi" w:hAnsi="Times New Roman"/>
          <w:szCs w:val="22"/>
          <w:lang w:eastAsia="en-US"/>
        </w:rPr>
      </w:pPr>
      <w:r w:rsidRPr="00C31A79">
        <w:rPr>
          <w:rFonts w:ascii="Times New Roman" w:eastAsiaTheme="minorHAnsi" w:hAnsi="Times New Roman"/>
          <w:szCs w:val="22"/>
          <w:lang w:eastAsia="en-US"/>
        </w:rPr>
        <w:t>8. ПОРЯДОК РАЗРЕШЕНИЯ СПОРОВ</w:t>
      </w:r>
    </w:p>
    <w:p w:rsidR="00C31A79" w:rsidRPr="00C31A79" w:rsidRDefault="00C31A79" w:rsidP="00C31A79">
      <w:pPr>
        <w:ind w:firstLine="426"/>
        <w:contextualSpacing/>
        <w:jc w:val="both"/>
        <w:rPr>
          <w:rFonts w:ascii="Times New Roman" w:hAnsi="Times New Roman"/>
          <w:szCs w:val="22"/>
          <w:lang w:eastAsia="ar-SA"/>
        </w:rPr>
      </w:pPr>
      <w:r w:rsidRPr="00C31A79">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C31A79" w:rsidRPr="00C31A79" w:rsidRDefault="00C31A79" w:rsidP="00C31A79">
      <w:pPr>
        <w:suppressAutoHyphens/>
        <w:ind w:firstLine="426"/>
        <w:contextualSpacing/>
        <w:jc w:val="both"/>
        <w:rPr>
          <w:rFonts w:ascii="Times New Roman" w:hAnsi="Times New Roman"/>
          <w:szCs w:val="22"/>
          <w:lang w:eastAsia="ar-SA"/>
        </w:rPr>
      </w:pPr>
      <w:r w:rsidRPr="00C31A79">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C31A79" w:rsidRPr="00C31A79" w:rsidRDefault="00C31A79" w:rsidP="00C31A79">
      <w:pPr>
        <w:ind w:firstLine="426"/>
        <w:contextualSpacing/>
        <w:jc w:val="center"/>
        <w:rPr>
          <w:rFonts w:ascii="Times New Roman" w:eastAsiaTheme="minorHAnsi" w:hAnsi="Times New Roman"/>
          <w:szCs w:val="22"/>
          <w:lang w:eastAsia="en-US"/>
        </w:rPr>
      </w:pPr>
      <w:r w:rsidRPr="00C31A79">
        <w:rPr>
          <w:rFonts w:ascii="Times New Roman" w:eastAsiaTheme="minorHAnsi" w:hAnsi="Times New Roman"/>
          <w:szCs w:val="22"/>
          <w:lang w:eastAsia="en-US"/>
        </w:rPr>
        <w:lastRenderedPageBreak/>
        <w:t>9. СРОК ДЕЙСТВИЯ ДОГОВОРА</w:t>
      </w:r>
    </w:p>
    <w:p w:rsidR="00C31A79" w:rsidRPr="00C31A79" w:rsidRDefault="00C31A79" w:rsidP="00C31A79">
      <w:pPr>
        <w:ind w:firstLine="426"/>
        <w:contextualSpacing/>
        <w:jc w:val="both"/>
        <w:rPr>
          <w:rFonts w:ascii="Times New Roman" w:eastAsiaTheme="minorHAnsi" w:hAnsi="Times New Roman"/>
          <w:szCs w:val="22"/>
          <w:lang w:eastAsia="en-US"/>
        </w:rPr>
      </w:pPr>
      <w:r w:rsidRPr="00C31A79">
        <w:rPr>
          <w:rFonts w:ascii="Times New Roman" w:eastAsiaTheme="minorHAnsi" w:hAnsi="Times New Roman"/>
          <w:szCs w:val="22"/>
          <w:lang w:eastAsia="en-US"/>
        </w:rPr>
        <w:t>9.1. Настоящий Договор вступает в силу с момента его подписания сторонами и действует до полного исполнения сторонами своих обязательств.</w:t>
      </w:r>
    </w:p>
    <w:p w:rsidR="00C31A79" w:rsidRPr="00C31A79" w:rsidRDefault="00C31A79" w:rsidP="00C31A79">
      <w:pPr>
        <w:ind w:firstLine="426"/>
        <w:contextualSpacing/>
        <w:jc w:val="center"/>
        <w:rPr>
          <w:rFonts w:ascii="Times New Roman" w:eastAsiaTheme="minorHAnsi" w:hAnsi="Times New Roman"/>
          <w:szCs w:val="22"/>
          <w:lang w:eastAsia="en-US"/>
        </w:rPr>
      </w:pPr>
      <w:r w:rsidRPr="00C31A79">
        <w:rPr>
          <w:rFonts w:ascii="Times New Roman" w:eastAsiaTheme="minorHAnsi" w:hAnsi="Times New Roman"/>
          <w:szCs w:val="22"/>
          <w:lang w:eastAsia="en-US"/>
        </w:rPr>
        <w:t>10. ЗАКЛЮЧИТЕЛЬНЫЕ ПОЛОЖЕНИЯ</w:t>
      </w:r>
    </w:p>
    <w:p w:rsidR="00C31A79" w:rsidRPr="00C31A79" w:rsidRDefault="00C31A79" w:rsidP="00C31A79">
      <w:pPr>
        <w:ind w:firstLine="426"/>
        <w:contextualSpacing/>
        <w:jc w:val="both"/>
        <w:rPr>
          <w:rFonts w:ascii="Times New Roman" w:eastAsiaTheme="minorHAnsi" w:hAnsi="Times New Roman"/>
          <w:szCs w:val="22"/>
          <w:lang w:eastAsia="en-US"/>
        </w:rPr>
      </w:pPr>
      <w:r w:rsidRPr="00C31A79">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C31A79" w:rsidRPr="00C31A79" w:rsidRDefault="00C31A79" w:rsidP="00C31A79">
      <w:pPr>
        <w:ind w:firstLine="426"/>
        <w:contextualSpacing/>
        <w:jc w:val="both"/>
        <w:rPr>
          <w:rFonts w:ascii="Times New Roman" w:eastAsiaTheme="minorHAnsi" w:hAnsi="Times New Roman"/>
          <w:szCs w:val="22"/>
        </w:rPr>
      </w:pPr>
      <w:r w:rsidRPr="00C31A79">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C31A79">
        <w:rPr>
          <w:rFonts w:ascii="Times New Roman" w:eastAsiaTheme="minorHAnsi" w:hAnsi="Times New Roman"/>
          <w:szCs w:val="22"/>
        </w:rPr>
        <w:t>подлежат передаче путем:</w:t>
      </w:r>
    </w:p>
    <w:p w:rsidR="00C31A79" w:rsidRPr="00C31A79" w:rsidRDefault="00C31A79" w:rsidP="00C31A79">
      <w:pPr>
        <w:contextualSpacing/>
        <w:jc w:val="both"/>
        <w:rPr>
          <w:rFonts w:ascii="Times New Roman" w:hAnsi="Times New Roman"/>
          <w:szCs w:val="22"/>
        </w:rPr>
      </w:pPr>
      <w:r w:rsidRPr="00C31A79">
        <w:rPr>
          <w:rFonts w:ascii="Times New Roman" w:hAnsi="Times New Roman"/>
          <w:szCs w:val="22"/>
        </w:rPr>
        <w:t>- почтовой связи по адресу Стороны, указанному в настоящем договоре;</w:t>
      </w:r>
    </w:p>
    <w:p w:rsidR="00C31A79" w:rsidRPr="00C31A79" w:rsidRDefault="00C31A79" w:rsidP="00C31A79">
      <w:pPr>
        <w:contextualSpacing/>
        <w:jc w:val="both"/>
        <w:rPr>
          <w:rFonts w:ascii="Times New Roman" w:hAnsi="Times New Roman"/>
          <w:szCs w:val="22"/>
        </w:rPr>
      </w:pPr>
      <w:r w:rsidRPr="00C31A79">
        <w:rPr>
          <w:rFonts w:ascii="Times New Roman" w:hAnsi="Times New Roman"/>
          <w:szCs w:val="22"/>
        </w:rPr>
        <w:t>- электронной связи по адресам:</w:t>
      </w:r>
    </w:p>
    <w:p w:rsidR="00C31A79" w:rsidRPr="00C31A79" w:rsidRDefault="00C31A79" w:rsidP="00C31A79">
      <w:pPr>
        <w:contextualSpacing/>
        <w:jc w:val="both"/>
        <w:rPr>
          <w:rFonts w:ascii="Times New Roman" w:hAnsi="Times New Roman"/>
          <w:szCs w:val="22"/>
        </w:rPr>
      </w:pPr>
      <w:r w:rsidRPr="00C31A79">
        <w:rPr>
          <w:rFonts w:ascii="Times New Roman" w:hAnsi="Times New Roman"/>
          <w:szCs w:val="22"/>
        </w:rPr>
        <w:t xml:space="preserve">Для Покупателя: </w:t>
      </w:r>
      <w:hyperlink r:id="rId34" w:history="1">
        <w:r w:rsidRPr="00C31A79">
          <w:rPr>
            <w:rFonts w:ascii="Times New Roman" w:hAnsi="Times New Roman"/>
            <w:color w:val="0000FF" w:themeColor="hyperlink"/>
            <w:szCs w:val="22"/>
            <w:u w:val="single"/>
          </w:rPr>
          <w:t>bervodokanal@bk.ru</w:t>
        </w:r>
      </w:hyperlink>
      <w:r w:rsidRPr="00C31A79">
        <w:rPr>
          <w:rFonts w:ascii="Times New Roman" w:hAnsi="Times New Roman"/>
          <w:szCs w:val="22"/>
        </w:rPr>
        <w:t xml:space="preserve">.  </w:t>
      </w:r>
    </w:p>
    <w:p w:rsidR="00C31A79" w:rsidRPr="00C31A79" w:rsidRDefault="00C31A79" w:rsidP="00C31A79">
      <w:pPr>
        <w:contextualSpacing/>
        <w:jc w:val="both"/>
        <w:rPr>
          <w:rFonts w:ascii="Times New Roman" w:hAnsi="Times New Roman"/>
          <w:szCs w:val="22"/>
        </w:rPr>
      </w:pPr>
      <w:r w:rsidRPr="00C31A79">
        <w:rPr>
          <w:rFonts w:ascii="Times New Roman" w:hAnsi="Times New Roman"/>
          <w:szCs w:val="22"/>
        </w:rPr>
        <w:t xml:space="preserve">Для Поставщика: </w:t>
      </w:r>
      <w:r w:rsidRPr="00C31A79">
        <w:rPr>
          <w:rFonts w:ascii="Times New Roman" w:hAnsi="Times New Roman"/>
          <w:szCs w:val="22"/>
          <w:u w:val="single"/>
        </w:rPr>
        <w:t>______________</w:t>
      </w:r>
      <w:r w:rsidRPr="00C31A79">
        <w:rPr>
          <w:rFonts w:ascii="Times New Roman" w:hAnsi="Times New Roman"/>
          <w:szCs w:val="22"/>
        </w:rPr>
        <w:t xml:space="preserve">. </w:t>
      </w:r>
    </w:p>
    <w:p w:rsidR="00C31A79" w:rsidRPr="00C31A79" w:rsidRDefault="00C31A79" w:rsidP="00C31A79">
      <w:pPr>
        <w:contextualSpacing/>
        <w:jc w:val="both"/>
        <w:rPr>
          <w:rFonts w:ascii="Times New Roman" w:hAnsi="Times New Roman"/>
          <w:szCs w:val="22"/>
        </w:rPr>
      </w:pPr>
      <w:r w:rsidRPr="00C31A79">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C31A79" w:rsidRPr="00C31A79" w:rsidRDefault="00C31A79" w:rsidP="00C31A79">
      <w:pPr>
        <w:ind w:firstLine="426"/>
        <w:contextualSpacing/>
        <w:jc w:val="both"/>
        <w:rPr>
          <w:rFonts w:ascii="Times New Roman" w:eastAsiaTheme="minorHAnsi" w:hAnsi="Times New Roman"/>
          <w:szCs w:val="22"/>
          <w:lang w:eastAsia="en-US"/>
        </w:rPr>
      </w:pPr>
      <w:r w:rsidRPr="00C31A79">
        <w:rPr>
          <w:rFonts w:ascii="Times New Roman" w:eastAsiaTheme="minorHAnsi" w:hAnsi="Times New Roman"/>
          <w:szCs w:val="22"/>
          <w:lang w:eastAsia="en-US"/>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C31A79" w:rsidRPr="00C31A79" w:rsidRDefault="00C31A79" w:rsidP="00C31A79">
      <w:pPr>
        <w:ind w:firstLine="426"/>
        <w:contextualSpacing/>
        <w:jc w:val="both"/>
        <w:rPr>
          <w:rFonts w:ascii="Times New Roman" w:eastAsiaTheme="minorHAnsi" w:hAnsi="Times New Roman"/>
          <w:szCs w:val="22"/>
          <w:lang w:eastAsia="en-US"/>
        </w:rPr>
      </w:pPr>
      <w:r w:rsidRPr="00C31A79">
        <w:rPr>
          <w:rFonts w:ascii="Times New Roman" w:eastAsiaTheme="minorHAnsi" w:hAnsi="Times New Roman"/>
          <w:szCs w:val="22"/>
          <w:lang w:eastAsia="en-US"/>
        </w:rPr>
        <w:t>10.4. Приложения, являющиеся неотъемлемой частью договора:</w:t>
      </w:r>
    </w:p>
    <w:p w:rsidR="00C31A79" w:rsidRPr="00C31A79" w:rsidRDefault="00C31A79" w:rsidP="00C31A79">
      <w:pPr>
        <w:ind w:firstLine="426"/>
        <w:contextualSpacing/>
        <w:jc w:val="both"/>
        <w:rPr>
          <w:rFonts w:ascii="Times New Roman" w:eastAsiaTheme="minorHAnsi" w:hAnsi="Times New Roman"/>
          <w:szCs w:val="22"/>
          <w:lang w:eastAsia="en-US"/>
        </w:rPr>
      </w:pPr>
      <w:r w:rsidRPr="00C31A79">
        <w:rPr>
          <w:rFonts w:ascii="Times New Roman" w:eastAsiaTheme="minorHAnsi" w:hAnsi="Times New Roman"/>
          <w:szCs w:val="22"/>
          <w:lang w:eastAsia="en-US"/>
        </w:rPr>
        <w:t>- Приложение № 1 «Спецификация».</w:t>
      </w:r>
    </w:p>
    <w:p w:rsidR="00C31A79" w:rsidRPr="00C31A79" w:rsidRDefault="00C31A79" w:rsidP="00C31A79">
      <w:pPr>
        <w:ind w:firstLine="426"/>
        <w:contextualSpacing/>
        <w:jc w:val="both"/>
        <w:rPr>
          <w:rFonts w:ascii="Times New Roman" w:eastAsiaTheme="minorHAnsi" w:hAnsi="Times New Roman"/>
          <w:szCs w:val="22"/>
          <w:lang w:eastAsia="en-US"/>
        </w:rPr>
      </w:pPr>
      <w:r w:rsidRPr="00C31A79">
        <w:rPr>
          <w:rFonts w:ascii="Times New Roman" w:eastAsiaTheme="minorHAnsi" w:hAnsi="Times New Roman"/>
          <w:szCs w:val="22"/>
          <w:lang w:eastAsia="en-US"/>
        </w:rPr>
        <w:t>- Приложение № 2 «Техническое задание».</w:t>
      </w:r>
    </w:p>
    <w:p w:rsidR="00C31A79" w:rsidRPr="00C31A79" w:rsidRDefault="00C31A79" w:rsidP="00C31A79">
      <w:pPr>
        <w:ind w:firstLine="426"/>
        <w:contextualSpacing/>
        <w:jc w:val="both"/>
        <w:rPr>
          <w:rFonts w:ascii="Times New Roman" w:eastAsiaTheme="minorHAnsi" w:hAnsi="Times New Roman"/>
          <w:szCs w:val="22"/>
          <w:lang w:eastAsia="en-US"/>
        </w:rPr>
      </w:pPr>
      <w:r w:rsidRPr="00C31A79">
        <w:rPr>
          <w:rFonts w:ascii="Times New Roman" w:eastAsiaTheme="minorHAnsi" w:hAnsi="Times New Roman"/>
          <w:szCs w:val="22"/>
          <w:lang w:eastAsia="en-US"/>
        </w:rPr>
        <w:t>- Приложение № 3 «Акт сдачи-приемки товара».</w:t>
      </w:r>
    </w:p>
    <w:p w:rsidR="00C31A79" w:rsidRPr="00C31A79" w:rsidRDefault="00C31A79" w:rsidP="00C31A79">
      <w:pPr>
        <w:contextualSpacing/>
        <w:jc w:val="center"/>
        <w:rPr>
          <w:rFonts w:ascii="Times New Roman" w:eastAsiaTheme="minorHAnsi" w:hAnsi="Times New Roman"/>
          <w:bCs/>
          <w:szCs w:val="22"/>
          <w:lang w:eastAsia="en-US"/>
        </w:rPr>
      </w:pPr>
    </w:p>
    <w:p w:rsidR="00C31A79" w:rsidRPr="00C31A79" w:rsidRDefault="00C31A79" w:rsidP="00C31A79">
      <w:pPr>
        <w:contextualSpacing/>
        <w:jc w:val="center"/>
        <w:rPr>
          <w:rFonts w:ascii="Times New Roman" w:eastAsiaTheme="minorHAnsi" w:hAnsi="Times New Roman"/>
          <w:szCs w:val="22"/>
          <w:lang w:eastAsia="en-US"/>
        </w:rPr>
      </w:pPr>
      <w:r w:rsidRPr="00C31A79">
        <w:rPr>
          <w:rFonts w:ascii="Times New Roman" w:eastAsiaTheme="minorHAnsi" w:hAnsi="Times New Roman"/>
          <w:bCs/>
          <w:szCs w:val="22"/>
          <w:lang w:eastAsia="en-US"/>
        </w:rPr>
        <w:t xml:space="preserve">11. </w:t>
      </w:r>
      <w:r w:rsidRPr="00C31A79">
        <w:rPr>
          <w:rFonts w:ascii="Times New Roman" w:eastAsiaTheme="minorHAnsi" w:hAnsi="Times New Roman"/>
          <w:szCs w:val="22"/>
          <w:lang w:eastAsia="en-US"/>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C31A79" w:rsidRPr="00C31A79" w:rsidTr="00FF2D1F">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jc w:val="center"/>
              <w:rPr>
                <w:rFonts w:ascii="Times New Roman" w:hAnsi="Times New Roman"/>
                <w:szCs w:val="22"/>
                <w:lang w:eastAsia="ar-SA"/>
              </w:rPr>
            </w:pPr>
            <w:r w:rsidRPr="00C31A79">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jc w:val="center"/>
              <w:rPr>
                <w:rFonts w:ascii="Times New Roman" w:hAnsi="Times New Roman"/>
                <w:szCs w:val="22"/>
                <w:lang w:eastAsia="ar-SA"/>
              </w:rPr>
            </w:pPr>
            <w:r w:rsidRPr="00C31A79">
              <w:rPr>
                <w:rFonts w:ascii="Times New Roman" w:hAnsi="Times New Roman"/>
                <w:szCs w:val="22"/>
                <w:u w:val="single"/>
                <w:lang w:eastAsia="ar-SA"/>
              </w:rPr>
              <w:t>Поставщик</w:t>
            </w:r>
          </w:p>
        </w:tc>
      </w:tr>
      <w:tr w:rsidR="00C31A79" w:rsidRPr="00C31A79" w:rsidTr="00FF2D1F">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jc w:val="center"/>
              <w:rPr>
                <w:rFonts w:ascii="Times New Roman" w:hAnsi="Times New Roman"/>
                <w:szCs w:val="22"/>
                <w:lang w:eastAsia="ar-SA"/>
              </w:rPr>
            </w:pPr>
            <w:r w:rsidRPr="00C31A79">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p>
        </w:tc>
      </w:tr>
      <w:tr w:rsidR="00C31A79" w:rsidRPr="00C31A79" w:rsidTr="00FF2D1F">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ind w:hanging="55"/>
              <w:contextualSpacing/>
              <w:jc w:val="center"/>
              <w:rPr>
                <w:rFonts w:ascii="Times New Roman" w:hAnsi="Times New Roman"/>
                <w:szCs w:val="22"/>
                <w:lang w:eastAsia="ar-SA"/>
              </w:rPr>
            </w:pPr>
            <w:r w:rsidRPr="00C31A79">
              <w:rPr>
                <w:rFonts w:ascii="Times New Roman" w:hAnsi="Times New Roman"/>
                <w:szCs w:val="22"/>
                <w:lang w:eastAsia="ar-SA"/>
              </w:rPr>
              <w:t>623700, Свердловская обл., г. Березовский,</w:t>
            </w:r>
          </w:p>
          <w:p w:rsidR="00C31A79" w:rsidRPr="00C31A79" w:rsidRDefault="00C31A79" w:rsidP="00C31A79">
            <w:pPr>
              <w:tabs>
                <w:tab w:val="left" w:pos="-540"/>
                <w:tab w:val="left" w:pos="360"/>
              </w:tabs>
              <w:suppressAutoHyphens/>
              <w:ind w:hanging="55"/>
              <w:contextualSpacing/>
              <w:jc w:val="center"/>
              <w:rPr>
                <w:rFonts w:ascii="Times New Roman" w:hAnsi="Times New Roman"/>
                <w:szCs w:val="22"/>
                <w:lang w:eastAsia="ar-SA"/>
              </w:rPr>
            </w:pPr>
            <w:r w:rsidRPr="00C31A79">
              <w:rPr>
                <w:rFonts w:ascii="Times New Roman" w:hAnsi="Times New Roman"/>
                <w:szCs w:val="22"/>
                <w:lang w:eastAsia="ar-SA"/>
              </w:rPr>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p>
        </w:tc>
      </w:tr>
      <w:tr w:rsidR="00C31A79" w:rsidRPr="00C31A79" w:rsidTr="00FF2D1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r w:rsidRPr="00C31A79">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r w:rsidRPr="00C31A79">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r w:rsidRPr="00C31A79">
              <w:rPr>
                <w:rFonts w:ascii="Times New Roman" w:hAnsi="Times New Roman"/>
                <w:szCs w:val="22"/>
                <w:lang w:eastAsia="ar-SA"/>
              </w:rPr>
              <w:t>ИНН/КПП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p>
        </w:tc>
      </w:tr>
      <w:tr w:rsidR="00C31A79" w:rsidRPr="00C31A79" w:rsidTr="00FF2D1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r w:rsidRPr="00C31A79">
              <w:rPr>
                <w:rFonts w:ascii="Times New Roman" w:hAnsi="Times New Roman"/>
                <w:szCs w:val="22"/>
                <w:lang w:eastAsia="ar-SA"/>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 w:val="left" w:pos="3964"/>
              </w:tabs>
              <w:suppressAutoHyphens/>
              <w:contextualSpacing/>
              <w:rPr>
                <w:rFonts w:ascii="Times New Roman" w:hAnsi="Times New Roman"/>
                <w:szCs w:val="22"/>
                <w:lang w:eastAsia="ar-SA"/>
              </w:rPr>
            </w:pPr>
            <w:r w:rsidRPr="00C31A79">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r w:rsidRPr="00C31A79">
              <w:rPr>
                <w:rFonts w:ascii="Times New Roman" w:hAnsi="Times New Roman"/>
                <w:szCs w:val="22"/>
                <w:lang w:eastAsia="ar-SA"/>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p>
        </w:tc>
      </w:tr>
      <w:tr w:rsidR="00C31A79" w:rsidRPr="00C31A79" w:rsidTr="00FF2D1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r w:rsidRPr="00C31A79">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r w:rsidRPr="00C31A79">
              <w:rPr>
                <w:rFonts w:ascii="Times New Roman" w:hAnsi="Times New Roman"/>
                <w:szCs w:val="22"/>
                <w:lang w:eastAsia="ar-SA"/>
              </w:rPr>
              <w:t xml:space="preserve">ПАО «Сбербанк РФ»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r w:rsidRPr="00C31A79">
              <w:rPr>
                <w:rFonts w:ascii="Times New Roman" w:hAnsi="Times New Roman"/>
                <w:szCs w:val="22"/>
                <w:lang w:eastAsia="ar-SA"/>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p>
        </w:tc>
      </w:tr>
      <w:tr w:rsidR="00C31A79" w:rsidRPr="00C31A79" w:rsidTr="00FF2D1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r w:rsidRPr="00C31A79">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r w:rsidRPr="00C31A79">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r w:rsidRPr="00C31A79">
              <w:rPr>
                <w:rFonts w:ascii="Times New Roman" w:hAnsi="Times New Roman"/>
                <w:szCs w:val="22"/>
                <w:lang w:eastAsia="ar-SA"/>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p>
        </w:tc>
      </w:tr>
      <w:tr w:rsidR="00C31A79" w:rsidRPr="00C31A79" w:rsidTr="00FF2D1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r w:rsidRPr="00C31A79">
              <w:rPr>
                <w:rFonts w:ascii="Times New Roman" w:hAnsi="Times New Roman"/>
                <w:szCs w:val="22"/>
                <w:lang w:eastAsia="ar-SA"/>
              </w:rPr>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r w:rsidRPr="00C31A79">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r w:rsidRPr="00C31A79">
              <w:rPr>
                <w:rFonts w:ascii="Times New Roman" w:hAnsi="Times New Roman"/>
                <w:szCs w:val="22"/>
                <w:lang w:eastAsia="ar-SA"/>
              </w:rPr>
              <w:t>Кор.сч.</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rPr>
                <w:rFonts w:ascii="Times New Roman" w:hAnsi="Times New Roman"/>
                <w:szCs w:val="22"/>
                <w:lang w:eastAsia="ar-SA"/>
              </w:rPr>
            </w:pPr>
          </w:p>
        </w:tc>
      </w:tr>
      <w:tr w:rsidR="00C31A79" w:rsidRPr="00C31A79" w:rsidTr="00FF2D1F">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jc w:val="center"/>
              <w:rPr>
                <w:rFonts w:ascii="Times New Roman" w:hAnsi="Times New Roman"/>
                <w:szCs w:val="22"/>
                <w:lang w:eastAsia="ar-SA"/>
              </w:rPr>
            </w:pPr>
            <w:r w:rsidRPr="00C31A79">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jc w:val="center"/>
              <w:rPr>
                <w:rFonts w:ascii="Times New Roman" w:hAnsi="Times New Roman"/>
                <w:szCs w:val="22"/>
                <w:lang w:eastAsia="ar-SA"/>
              </w:rPr>
            </w:pPr>
          </w:p>
        </w:tc>
      </w:tr>
      <w:tr w:rsidR="00C31A79" w:rsidRPr="00C31A79" w:rsidTr="00FF2D1F">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jc w:val="center"/>
              <w:rPr>
                <w:rFonts w:ascii="Times New Roman" w:hAnsi="Times New Roman"/>
                <w:szCs w:val="22"/>
                <w:lang w:eastAsia="ar-SA"/>
              </w:rPr>
            </w:pPr>
          </w:p>
          <w:p w:rsidR="00C31A79" w:rsidRPr="00C31A79" w:rsidRDefault="00C31A79" w:rsidP="00C31A79">
            <w:pPr>
              <w:tabs>
                <w:tab w:val="left" w:pos="-540"/>
                <w:tab w:val="left" w:pos="360"/>
              </w:tabs>
              <w:suppressAutoHyphens/>
              <w:contextualSpacing/>
              <w:jc w:val="center"/>
              <w:rPr>
                <w:rFonts w:ascii="Times New Roman" w:hAnsi="Times New Roman"/>
                <w:szCs w:val="22"/>
                <w:lang w:eastAsia="ar-SA"/>
              </w:rPr>
            </w:pPr>
          </w:p>
          <w:p w:rsidR="00C31A79" w:rsidRPr="00C31A79" w:rsidRDefault="00C31A79" w:rsidP="00C31A79">
            <w:pPr>
              <w:tabs>
                <w:tab w:val="left" w:pos="-540"/>
                <w:tab w:val="left" w:pos="360"/>
              </w:tabs>
              <w:suppressAutoHyphens/>
              <w:contextualSpacing/>
              <w:jc w:val="center"/>
              <w:rPr>
                <w:rFonts w:ascii="Times New Roman" w:hAnsi="Times New Roman"/>
                <w:szCs w:val="22"/>
                <w:lang w:eastAsia="ar-SA"/>
              </w:rPr>
            </w:pPr>
            <w:r w:rsidRPr="00C31A79">
              <w:rPr>
                <w:rFonts w:ascii="Times New Roman" w:hAnsi="Times New Roman"/>
                <w:szCs w:val="22"/>
                <w:lang w:eastAsia="ar-SA"/>
              </w:rPr>
              <w:t xml:space="preserve">___________________ / </w:t>
            </w:r>
            <w:r w:rsidRPr="00C31A79">
              <w:rPr>
                <w:rFonts w:ascii="Times New Roman" w:hAnsi="Times New Roman"/>
                <w:szCs w:val="22"/>
                <w:u w:val="single"/>
                <w:lang w:eastAsia="ar-SA"/>
              </w:rPr>
              <w:t>Алешина А.А.</w:t>
            </w:r>
            <w:r w:rsidRPr="00C31A79">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jc w:val="center"/>
              <w:rPr>
                <w:rFonts w:ascii="Times New Roman" w:hAnsi="Times New Roman"/>
                <w:szCs w:val="22"/>
                <w:lang w:eastAsia="ar-SA"/>
              </w:rPr>
            </w:pPr>
          </w:p>
        </w:tc>
      </w:tr>
      <w:tr w:rsidR="00C31A79" w:rsidRPr="00C31A79" w:rsidTr="00FF2D1F">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jc w:val="center"/>
              <w:rPr>
                <w:rFonts w:ascii="Times New Roman" w:hAnsi="Times New Roman"/>
                <w:szCs w:val="22"/>
                <w:lang w:eastAsia="ar-SA"/>
              </w:rPr>
            </w:pPr>
            <w:r w:rsidRPr="00C31A79">
              <w:rPr>
                <w:rFonts w:ascii="Times New Roman" w:hAnsi="Times New Roman"/>
                <w:szCs w:val="22"/>
                <w:lang w:eastAsia="ar-SA"/>
              </w:rPr>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C31A79" w:rsidRPr="00C31A79" w:rsidRDefault="00C31A79" w:rsidP="00C31A79">
            <w:pPr>
              <w:tabs>
                <w:tab w:val="left" w:pos="-540"/>
                <w:tab w:val="left" w:pos="360"/>
              </w:tabs>
              <w:suppressAutoHyphens/>
              <w:contextualSpacing/>
              <w:jc w:val="center"/>
              <w:rPr>
                <w:rFonts w:ascii="Times New Roman" w:hAnsi="Times New Roman"/>
                <w:szCs w:val="22"/>
                <w:lang w:eastAsia="ar-SA"/>
              </w:rPr>
            </w:pPr>
            <w:r w:rsidRPr="00C31A79">
              <w:rPr>
                <w:rFonts w:ascii="Times New Roman" w:hAnsi="Times New Roman"/>
                <w:szCs w:val="22"/>
                <w:lang w:eastAsia="ar-SA"/>
              </w:rPr>
              <w:t>«______»______________ 2019 г.</w:t>
            </w:r>
          </w:p>
        </w:tc>
      </w:tr>
    </w:tbl>
    <w:p w:rsidR="00C31A79" w:rsidRPr="00C31A79" w:rsidRDefault="00C31A79" w:rsidP="00C31A79">
      <w:pPr>
        <w:suppressAutoHyphens/>
        <w:contextualSpacing/>
        <w:rPr>
          <w:rFonts w:ascii="Times New Roman" w:hAnsi="Times New Roman"/>
          <w:szCs w:val="22"/>
        </w:rPr>
      </w:pPr>
    </w:p>
    <w:p w:rsidR="00C31A79" w:rsidRPr="00C31A79" w:rsidRDefault="00C31A79" w:rsidP="00C31A79">
      <w:pPr>
        <w:ind w:firstLine="851"/>
        <w:contextualSpacing/>
        <w:jc w:val="right"/>
        <w:rPr>
          <w:rFonts w:ascii="Times New Roman" w:eastAsiaTheme="minorHAnsi" w:hAnsi="Times New Roman"/>
          <w:bCs/>
          <w:szCs w:val="22"/>
        </w:rPr>
      </w:pPr>
    </w:p>
    <w:p w:rsidR="00C31A79" w:rsidRPr="00C31A79" w:rsidRDefault="00C31A79" w:rsidP="00C31A79">
      <w:pPr>
        <w:ind w:firstLine="851"/>
        <w:contextualSpacing/>
        <w:jc w:val="right"/>
        <w:rPr>
          <w:rFonts w:ascii="Times New Roman" w:eastAsiaTheme="minorHAnsi" w:hAnsi="Times New Roman"/>
          <w:bCs/>
          <w:szCs w:val="22"/>
        </w:rPr>
      </w:pPr>
    </w:p>
    <w:p w:rsidR="00C31A79" w:rsidRPr="00C31A79" w:rsidRDefault="00C31A79" w:rsidP="00C31A79">
      <w:pPr>
        <w:ind w:firstLine="851"/>
        <w:contextualSpacing/>
        <w:jc w:val="right"/>
        <w:rPr>
          <w:rFonts w:ascii="Times New Roman" w:eastAsiaTheme="minorHAnsi" w:hAnsi="Times New Roman"/>
          <w:bCs/>
          <w:szCs w:val="22"/>
        </w:rPr>
      </w:pPr>
    </w:p>
    <w:p w:rsidR="00C31A79" w:rsidRPr="00C31A79" w:rsidRDefault="00C31A79" w:rsidP="00C31A79">
      <w:pPr>
        <w:ind w:firstLine="851"/>
        <w:contextualSpacing/>
        <w:jc w:val="right"/>
        <w:rPr>
          <w:rFonts w:ascii="Times New Roman" w:eastAsiaTheme="minorHAnsi" w:hAnsi="Times New Roman"/>
          <w:bCs/>
          <w:szCs w:val="22"/>
        </w:rPr>
      </w:pPr>
    </w:p>
    <w:p w:rsidR="00C31A79" w:rsidRPr="00C31A79" w:rsidRDefault="00C31A79" w:rsidP="00C31A79">
      <w:pPr>
        <w:ind w:firstLine="851"/>
        <w:contextualSpacing/>
        <w:jc w:val="right"/>
        <w:rPr>
          <w:rFonts w:ascii="Times New Roman" w:eastAsiaTheme="minorHAnsi" w:hAnsi="Times New Roman"/>
          <w:bCs/>
          <w:szCs w:val="22"/>
        </w:rPr>
      </w:pPr>
    </w:p>
    <w:p w:rsidR="00C31A79" w:rsidRPr="00C31A79" w:rsidRDefault="00C31A79" w:rsidP="00C31A79">
      <w:pPr>
        <w:ind w:firstLine="851"/>
        <w:contextualSpacing/>
        <w:jc w:val="right"/>
        <w:rPr>
          <w:rFonts w:ascii="Times New Roman" w:eastAsiaTheme="minorHAnsi" w:hAnsi="Times New Roman"/>
          <w:bCs/>
          <w:szCs w:val="22"/>
        </w:rPr>
      </w:pPr>
    </w:p>
    <w:p w:rsidR="00C31A79" w:rsidRPr="00C31A79" w:rsidRDefault="00C31A79" w:rsidP="00C31A79">
      <w:pPr>
        <w:ind w:firstLine="851"/>
        <w:contextualSpacing/>
        <w:jc w:val="right"/>
        <w:rPr>
          <w:rFonts w:ascii="Times New Roman" w:eastAsiaTheme="minorHAnsi" w:hAnsi="Times New Roman"/>
          <w:bCs/>
          <w:szCs w:val="22"/>
        </w:rPr>
      </w:pPr>
    </w:p>
    <w:p w:rsidR="00C31A79" w:rsidRPr="00C31A79" w:rsidRDefault="00C31A79" w:rsidP="00C31A79">
      <w:pPr>
        <w:ind w:firstLine="851"/>
        <w:contextualSpacing/>
        <w:jc w:val="right"/>
        <w:rPr>
          <w:rFonts w:ascii="Times New Roman" w:eastAsiaTheme="minorHAnsi" w:hAnsi="Times New Roman"/>
          <w:bCs/>
          <w:szCs w:val="22"/>
        </w:rPr>
      </w:pPr>
    </w:p>
    <w:p w:rsidR="00C31A79" w:rsidRPr="00C31A79" w:rsidRDefault="00C31A79" w:rsidP="00C31A79">
      <w:pPr>
        <w:ind w:firstLine="851"/>
        <w:contextualSpacing/>
        <w:jc w:val="right"/>
        <w:rPr>
          <w:rFonts w:ascii="Times New Roman" w:eastAsiaTheme="minorHAnsi" w:hAnsi="Times New Roman"/>
          <w:bCs/>
          <w:szCs w:val="22"/>
        </w:rPr>
      </w:pPr>
    </w:p>
    <w:p w:rsidR="00C31A79" w:rsidRPr="00C31A79" w:rsidRDefault="00C31A79" w:rsidP="00C31A79">
      <w:pPr>
        <w:ind w:firstLine="851"/>
        <w:contextualSpacing/>
        <w:jc w:val="right"/>
        <w:rPr>
          <w:rFonts w:ascii="Times New Roman" w:eastAsiaTheme="minorHAnsi" w:hAnsi="Times New Roman"/>
          <w:bCs/>
          <w:szCs w:val="22"/>
        </w:rPr>
      </w:pPr>
    </w:p>
    <w:p w:rsidR="00C31A79" w:rsidRPr="00C31A79" w:rsidRDefault="00C31A79" w:rsidP="00C31A79">
      <w:pPr>
        <w:ind w:firstLine="851"/>
        <w:contextualSpacing/>
        <w:jc w:val="right"/>
        <w:rPr>
          <w:rFonts w:ascii="Times New Roman" w:eastAsiaTheme="minorHAnsi" w:hAnsi="Times New Roman"/>
          <w:bCs/>
          <w:szCs w:val="22"/>
        </w:rPr>
      </w:pPr>
    </w:p>
    <w:p w:rsidR="00C31A79" w:rsidRPr="00C31A79" w:rsidRDefault="00C31A79" w:rsidP="00C31A79">
      <w:pPr>
        <w:ind w:firstLine="851"/>
        <w:contextualSpacing/>
        <w:jc w:val="right"/>
        <w:rPr>
          <w:rFonts w:ascii="Times New Roman" w:eastAsiaTheme="minorHAnsi" w:hAnsi="Times New Roman"/>
          <w:bCs/>
          <w:szCs w:val="22"/>
        </w:rPr>
      </w:pPr>
    </w:p>
    <w:p w:rsidR="00C31A79" w:rsidRPr="00C31A79" w:rsidRDefault="00C31A79" w:rsidP="00C31A79">
      <w:pPr>
        <w:ind w:firstLine="851"/>
        <w:contextualSpacing/>
        <w:jc w:val="right"/>
        <w:rPr>
          <w:rFonts w:ascii="Times New Roman" w:eastAsiaTheme="minorHAnsi" w:hAnsi="Times New Roman"/>
          <w:bCs/>
          <w:szCs w:val="22"/>
        </w:rPr>
      </w:pPr>
    </w:p>
    <w:p w:rsidR="00C31A79" w:rsidRPr="00C31A79" w:rsidRDefault="00C31A79" w:rsidP="00C31A79">
      <w:pPr>
        <w:ind w:firstLine="851"/>
        <w:contextualSpacing/>
        <w:jc w:val="right"/>
        <w:rPr>
          <w:rFonts w:ascii="Times New Roman" w:eastAsiaTheme="minorHAnsi" w:hAnsi="Times New Roman"/>
          <w:bCs/>
          <w:szCs w:val="22"/>
        </w:rPr>
      </w:pPr>
    </w:p>
    <w:p w:rsidR="00C31A79" w:rsidRPr="00C31A79" w:rsidRDefault="00C31A79" w:rsidP="00C31A79">
      <w:pPr>
        <w:ind w:firstLine="851"/>
        <w:contextualSpacing/>
        <w:jc w:val="right"/>
        <w:rPr>
          <w:rFonts w:ascii="Times New Roman" w:eastAsiaTheme="minorHAnsi" w:hAnsi="Times New Roman"/>
          <w:bCs/>
          <w:szCs w:val="22"/>
        </w:rPr>
      </w:pPr>
    </w:p>
    <w:p w:rsidR="00C31A79" w:rsidRPr="00C31A79" w:rsidRDefault="00C31A79" w:rsidP="00C31A79">
      <w:pPr>
        <w:ind w:firstLine="851"/>
        <w:contextualSpacing/>
        <w:jc w:val="right"/>
        <w:rPr>
          <w:rFonts w:ascii="Times New Roman" w:eastAsiaTheme="minorHAnsi" w:hAnsi="Times New Roman"/>
          <w:bCs/>
          <w:szCs w:val="22"/>
        </w:rPr>
      </w:pPr>
    </w:p>
    <w:p w:rsidR="00C31A79" w:rsidRPr="00C31A79" w:rsidRDefault="00C31A79" w:rsidP="00C31A79">
      <w:pPr>
        <w:ind w:firstLine="851"/>
        <w:contextualSpacing/>
        <w:jc w:val="right"/>
        <w:rPr>
          <w:rFonts w:ascii="Times New Roman" w:eastAsiaTheme="minorHAnsi" w:hAnsi="Times New Roman"/>
          <w:bCs/>
          <w:szCs w:val="22"/>
        </w:rPr>
      </w:pPr>
    </w:p>
    <w:p w:rsidR="00C31A79" w:rsidRPr="00C31A79" w:rsidRDefault="00C31A79" w:rsidP="00C31A79">
      <w:pPr>
        <w:ind w:firstLine="851"/>
        <w:contextualSpacing/>
        <w:jc w:val="right"/>
        <w:rPr>
          <w:rFonts w:ascii="Times New Roman" w:eastAsiaTheme="minorHAnsi" w:hAnsi="Times New Roman"/>
          <w:szCs w:val="22"/>
        </w:rPr>
      </w:pPr>
      <w:r w:rsidRPr="00C31A79">
        <w:rPr>
          <w:rFonts w:ascii="Times New Roman" w:eastAsiaTheme="minorHAnsi" w:hAnsi="Times New Roman"/>
          <w:bCs/>
          <w:szCs w:val="22"/>
        </w:rPr>
        <w:t xml:space="preserve">Приложение № 1 к Договору </w:t>
      </w:r>
    </w:p>
    <w:p w:rsidR="00C31A79" w:rsidRDefault="00C31A79" w:rsidP="00C31A79">
      <w:pPr>
        <w:keepNext/>
        <w:contextualSpacing/>
        <w:jc w:val="right"/>
        <w:rPr>
          <w:rFonts w:ascii="Times New Roman" w:hAnsi="Times New Roman"/>
          <w:bCs/>
          <w:szCs w:val="22"/>
        </w:rPr>
      </w:pPr>
      <w:r w:rsidRPr="00C31A79">
        <w:rPr>
          <w:rFonts w:ascii="Times New Roman" w:hAnsi="Times New Roman"/>
          <w:caps/>
          <w:szCs w:val="22"/>
        </w:rPr>
        <w:t xml:space="preserve">№ </w:t>
      </w:r>
      <w:r w:rsidRPr="00C31A79">
        <w:rPr>
          <w:rFonts w:ascii="Times New Roman" w:hAnsi="Times New Roman"/>
          <w:bCs/>
          <w:caps/>
          <w:szCs w:val="22"/>
        </w:rPr>
        <w:t xml:space="preserve">_______ </w:t>
      </w:r>
      <w:r w:rsidRPr="00C31A79">
        <w:rPr>
          <w:rFonts w:ascii="Times New Roman" w:hAnsi="Times New Roman"/>
          <w:bCs/>
          <w:szCs w:val="22"/>
          <w:lang w:val="x-none"/>
        </w:rPr>
        <w:t>о</w:t>
      </w:r>
      <w:r w:rsidRPr="00C31A79">
        <w:rPr>
          <w:rFonts w:ascii="Times New Roman" w:hAnsi="Times New Roman"/>
          <w:bCs/>
          <w:szCs w:val="22"/>
        </w:rPr>
        <w:t>т «____» _______ 2019 г.</w:t>
      </w:r>
    </w:p>
    <w:p w:rsidR="00C31A79" w:rsidRPr="00C31A79" w:rsidRDefault="00C31A79" w:rsidP="00C31A79">
      <w:pPr>
        <w:keepNext/>
        <w:contextualSpacing/>
        <w:jc w:val="right"/>
        <w:rPr>
          <w:rFonts w:ascii="Times New Roman" w:hAnsi="Times New Roman"/>
          <w:bCs/>
          <w:szCs w:val="22"/>
        </w:rPr>
      </w:pPr>
    </w:p>
    <w:p w:rsidR="00C31A79" w:rsidRPr="00C31A79" w:rsidRDefault="00C31A79" w:rsidP="00C31A79">
      <w:pPr>
        <w:keepNext/>
        <w:contextualSpacing/>
        <w:jc w:val="right"/>
        <w:rPr>
          <w:rFonts w:ascii="Times New Roman" w:hAnsi="Times New Roman"/>
          <w:bCs/>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851"/>
        <w:gridCol w:w="850"/>
        <w:gridCol w:w="993"/>
        <w:gridCol w:w="711"/>
        <w:gridCol w:w="1415"/>
        <w:gridCol w:w="1417"/>
      </w:tblGrid>
      <w:tr w:rsidR="00C31A79" w:rsidRPr="00C31A79" w:rsidTr="00FF2D1F">
        <w:trPr>
          <w:trHeight w:val="567"/>
        </w:trPr>
        <w:tc>
          <w:tcPr>
            <w:tcW w:w="8897" w:type="dxa"/>
            <w:gridSpan w:val="7"/>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rPr>
                <w:rFonts w:ascii="Times New Roman" w:eastAsiaTheme="minorEastAsia" w:hAnsi="Times New Roman"/>
                <w:b/>
                <w:szCs w:val="22"/>
              </w:rPr>
            </w:pPr>
            <w:r w:rsidRPr="00C31A79">
              <w:rPr>
                <w:rFonts w:ascii="Times New Roman" w:eastAsiaTheme="minorEastAsia" w:hAnsi="Times New Roman"/>
                <w:b/>
                <w:szCs w:val="22"/>
              </w:rPr>
              <w:t>СПЕЦИФИКАЦИЯ</w:t>
            </w:r>
          </w:p>
          <w:p w:rsidR="00C31A79" w:rsidRPr="00C31A79" w:rsidRDefault="00C31A79" w:rsidP="00C31A79">
            <w:pPr>
              <w:suppressAutoHyphens/>
              <w:contextualSpacing/>
              <w:rPr>
                <w:rFonts w:ascii="Times New Roman" w:eastAsiaTheme="minorEastAsia" w:hAnsi="Times New Roman"/>
                <w:i/>
                <w:szCs w:val="22"/>
              </w:rPr>
            </w:pPr>
            <w:r w:rsidRPr="00C31A79">
              <w:rPr>
                <w:rFonts w:ascii="Times New Roman" w:eastAsiaTheme="minorEastAsia" w:hAnsi="Times New Roman"/>
                <w:i/>
                <w:szCs w:val="22"/>
              </w:rPr>
              <w:t>к договору № ____ от «___» ____ 2019 г.</w:t>
            </w:r>
          </w:p>
        </w:tc>
        <w:tc>
          <w:tcPr>
            <w:tcW w:w="1417"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rPr>
                <w:rFonts w:ascii="Times New Roman" w:eastAsiaTheme="minorEastAsia" w:hAnsi="Times New Roman"/>
                <w:szCs w:val="22"/>
              </w:rPr>
            </w:pPr>
            <w:r w:rsidRPr="00C31A79">
              <w:rPr>
                <w:rFonts w:ascii="Times New Roman" w:eastAsiaTheme="minorEastAsia" w:hAnsi="Times New Roman"/>
                <w:szCs w:val="22"/>
              </w:rPr>
              <w:t>Дата оформления</w:t>
            </w:r>
          </w:p>
          <w:p w:rsidR="00C31A79" w:rsidRPr="00C31A79" w:rsidRDefault="00C31A79" w:rsidP="00C31A79">
            <w:pPr>
              <w:suppressAutoHyphens/>
              <w:contextualSpacing/>
              <w:rPr>
                <w:rFonts w:ascii="Times New Roman" w:eastAsiaTheme="minorEastAsia" w:hAnsi="Times New Roman"/>
                <w:szCs w:val="22"/>
              </w:rPr>
            </w:pPr>
            <w:r w:rsidRPr="00C31A79">
              <w:rPr>
                <w:rFonts w:ascii="Times New Roman" w:eastAsiaTheme="minorEastAsia" w:hAnsi="Times New Roman"/>
                <w:szCs w:val="22"/>
              </w:rPr>
              <w:t>«__»______ 2019 г.</w:t>
            </w:r>
          </w:p>
        </w:tc>
      </w:tr>
      <w:tr w:rsidR="00C31A79" w:rsidRPr="00C31A79" w:rsidTr="00FF2D1F">
        <w:tc>
          <w:tcPr>
            <w:tcW w:w="10314" w:type="dxa"/>
            <w:gridSpan w:val="8"/>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rPr>
                <w:rFonts w:ascii="Times New Roman" w:eastAsiaTheme="minorEastAsia" w:hAnsi="Times New Roman"/>
                <w:szCs w:val="22"/>
              </w:rPr>
            </w:pPr>
            <w:r w:rsidRPr="00C31A79">
              <w:rPr>
                <w:rFonts w:ascii="Times New Roman" w:eastAsiaTheme="minorEastAsia" w:hAnsi="Times New Roman"/>
                <w:b/>
                <w:szCs w:val="22"/>
              </w:rPr>
              <w:t>Покупатель</w:t>
            </w:r>
            <w:r w:rsidRPr="00C31A79">
              <w:rPr>
                <w:rFonts w:ascii="Times New Roman" w:eastAsiaTheme="minorEastAsia" w:hAnsi="Times New Roman"/>
                <w:szCs w:val="22"/>
              </w:rPr>
              <w:t>, его адрес:</w:t>
            </w:r>
          </w:p>
          <w:p w:rsidR="00C31A79" w:rsidRPr="00C31A79" w:rsidRDefault="00C31A79" w:rsidP="00C31A79">
            <w:pPr>
              <w:suppressAutoHyphens/>
              <w:contextualSpacing/>
              <w:rPr>
                <w:rFonts w:ascii="Times New Roman" w:eastAsiaTheme="minorEastAsia" w:hAnsi="Times New Roman"/>
                <w:szCs w:val="22"/>
              </w:rPr>
            </w:pPr>
            <w:r w:rsidRPr="00C31A79">
              <w:rPr>
                <w:rFonts w:ascii="Times New Roman" w:eastAsiaTheme="minorEastAsia" w:hAnsi="Times New Roman"/>
                <w:szCs w:val="22"/>
              </w:rPr>
              <w:t>МУП БВКХ «Водоканал»</w:t>
            </w:r>
          </w:p>
          <w:p w:rsidR="00C31A79" w:rsidRPr="00C31A79" w:rsidRDefault="00C31A79" w:rsidP="00C31A79">
            <w:pPr>
              <w:suppressAutoHyphens/>
              <w:contextualSpacing/>
              <w:rPr>
                <w:rFonts w:ascii="Times New Roman" w:eastAsiaTheme="minorEastAsia" w:hAnsi="Times New Roman"/>
                <w:szCs w:val="22"/>
              </w:rPr>
            </w:pPr>
            <w:r w:rsidRPr="00C31A79">
              <w:rPr>
                <w:rFonts w:ascii="Times New Roman" w:eastAsiaTheme="minorEastAsia" w:hAnsi="Times New Roman"/>
                <w:szCs w:val="22"/>
              </w:rPr>
              <w:t>623700, Свердловская область,  г. Березовский, ул. Ленина, 52</w:t>
            </w:r>
          </w:p>
        </w:tc>
      </w:tr>
      <w:tr w:rsidR="00C31A79" w:rsidRPr="00C31A79" w:rsidTr="00FF2D1F">
        <w:tc>
          <w:tcPr>
            <w:tcW w:w="10314" w:type="dxa"/>
            <w:gridSpan w:val="8"/>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rPr>
                <w:rFonts w:ascii="Times New Roman" w:eastAsiaTheme="minorEastAsia" w:hAnsi="Times New Roman"/>
                <w:szCs w:val="22"/>
              </w:rPr>
            </w:pPr>
            <w:r w:rsidRPr="00C31A79">
              <w:rPr>
                <w:rFonts w:ascii="Times New Roman" w:eastAsiaTheme="minorEastAsia" w:hAnsi="Times New Roman"/>
                <w:b/>
                <w:szCs w:val="22"/>
              </w:rPr>
              <w:t>Поставщик</w:t>
            </w:r>
            <w:r w:rsidRPr="00C31A79">
              <w:rPr>
                <w:rFonts w:ascii="Times New Roman" w:eastAsiaTheme="minorEastAsia" w:hAnsi="Times New Roman"/>
                <w:szCs w:val="22"/>
              </w:rPr>
              <w:t xml:space="preserve">, его адрес:  </w:t>
            </w:r>
          </w:p>
          <w:p w:rsidR="00C31A79" w:rsidRPr="00C31A79" w:rsidRDefault="00C31A79" w:rsidP="00C31A79">
            <w:pPr>
              <w:suppressAutoHyphens/>
              <w:contextualSpacing/>
              <w:rPr>
                <w:rFonts w:ascii="Times New Roman" w:eastAsiaTheme="minorEastAsia" w:hAnsi="Times New Roman"/>
                <w:szCs w:val="22"/>
              </w:rPr>
            </w:pPr>
          </w:p>
          <w:p w:rsidR="00C31A79" w:rsidRPr="00C31A79" w:rsidRDefault="00C31A79" w:rsidP="00C31A79">
            <w:pPr>
              <w:suppressAutoHyphens/>
              <w:contextualSpacing/>
              <w:rPr>
                <w:rFonts w:ascii="Times New Roman" w:eastAsiaTheme="minorEastAsia" w:hAnsi="Times New Roman"/>
                <w:szCs w:val="22"/>
              </w:rPr>
            </w:pPr>
          </w:p>
        </w:tc>
      </w:tr>
      <w:tr w:rsidR="00C31A79" w:rsidRPr="00C31A79" w:rsidTr="00FF2D1F">
        <w:tc>
          <w:tcPr>
            <w:tcW w:w="10314" w:type="dxa"/>
            <w:gridSpan w:val="8"/>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jc w:val="both"/>
              <w:rPr>
                <w:rFonts w:ascii="Times New Roman" w:hAnsi="Times New Roman"/>
                <w:bCs/>
                <w:iCs/>
                <w:szCs w:val="22"/>
                <w:lang w:eastAsia="ar-SA"/>
              </w:rPr>
            </w:pPr>
            <w:r w:rsidRPr="00C31A79">
              <w:rPr>
                <w:rFonts w:ascii="Times New Roman" w:eastAsiaTheme="minorEastAsia" w:hAnsi="Times New Roman"/>
                <w:b/>
                <w:szCs w:val="22"/>
              </w:rPr>
              <w:t xml:space="preserve">Порядок расчетов: </w:t>
            </w:r>
            <w:r w:rsidRPr="00C31A79">
              <w:rPr>
                <w:rFonts w:ascii="Times New Roman" w:hAnsi="Times New Roman"/>
                <w:szCs w:val="22"/>
                <w:lang w:eastAsia="ar-SA"/>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C31A79">
              <w:rPr>
                <w:rFonts w:ascii="Times New Roman" w:eastAsiaTheme="minorEastAsia" w:hAnsi="Times New Roman"/>
                <w:szCs w:val="22"/>
              </w:rPr>
              <w:t>.</w:t>
            </w:r>
          </w:p>
          <w:p w:rsidR="00C31A79" w:rsidRPr="00C31A79" w:rsidRDefault="00C31A79" w:rsidP="00C31A79">
            <w:pPr>
              <w:tabs>
                <w:tab w:val="left" w:pos="284"/>
                <w:tab w:val="left" w:pos="567"/>
              </w:tabs>
              <w:suppressAutoHyphens/>
              <w:jc w:val="both"/>
              <w:rPr>
                <w:rFonts w:ascii="Times New Roman" w:eastAsiaTheme="minorEastAsia" w:hAnsi="Times New Roman"/>
                <w:szCs w:val="22"/>
              </w:rPr>
            </w:pPr>
            <w:r w:rsidRPr="00C31A79">
              <w:rPr>
                <w:rFonts w:ascii="Times New Roman" w:eastAsiaTheme="minorEastAsia" w:hAnsi="Times New Roman"/>
                <w:b/>
                <w:bCs/>
                <w:iCs/>
                <w:szCs w:val="22"/>
              </w:rPr>
              <w:t xml:space="preserve">Срок поставки: </w:t>
            </w:r>
            <w:r w:rsidRPr="00C31A79">
              <w:rPr>
                <w:rFonts w:ascii="Times New Roman" w:eastAsiaTheme="minorEastAsia" w:hAnsi="Times New Roman"/>
                <w:bCs/>
                <w:iCs/>
                <w:szCs w:val="22"/>
              </w:rPr>
              <w:t>не позднее 60 (Шестидесяти) календарных дней</w:t>
            </w:r>
            <w:r w:rsidRPr="00C31A79">
              <w:rPr>
                <w:rFonts w:ascii="Times New Roman" w:eastAsiaTheme="minorEastAsia" w:hAnsi="Times New Roman"/>
                <w:b/>
                <w:bCs/>
                <w:iCs/>
                <w:szCs w:val="22"/>
              </w:rPr>
              <w:t xml:space="preserve"> </w:t>
            </w:r>
            <w:r w:rsidRPr="00C31A79">
              <w:rPr>
                <w:rFonts w:ascii="Times New Roman" w:hAnsi="Times New Roman"/>
                <w:szCs w:val="22"/>
                <w:lang w:eastAsia="ar-SA"/>
              </w:rPr>
              <w:t>с момента заключения договора.</w:t>
            </w:r>
          </w:p>
        </w:tc>
      </w:tr>
      <w:tr w:rsidR="00C31A79" w:rsidRPr="00C31A79" w:rsidTr="00FF2D1F">
        <w:tc>
          <w:tcPr>
            <w:tcW w:w="534"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jc w:val="center"/>
              <w:rPr>
                <w:rFonts w:ascii="Times New Roman" w:eastAsiaTheme="minorEastAsia" w:hAnsi="Times New Roman"/>
                <w:szCs w:val="22"/>
              </w:rPr>
            </w:pPr>
            <w:r w:rsidRPr="00C31A79">
              <w:rPr>
                <w:rFonts w:ascii="Times New Roman" w:eastAsiaTheme="minorEastAsia" w:hAnsi="Times New Roman"/>
                <w:szCs w:val="22"/>
              </w:rPr>
              <w:t>№ п/п</w:t>
            </w:r>
          </w:p>
        </w:tc>
        <w:tc>
          <w:tcPr>
            <w:tcW w:w="3543"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jc w:val="center"/>
              <w:rPr>
                <w:rFonts w:ascii="Times New Roman" w:eastAsiaTheme="minorEastAsia" w:hAnsi="Times New Roman"/>
                <w:szCs w:val="22"/>
              </w:rPr>
            </w:pPr>
            <w:r w:rsidRPr="00C31A79">
              <w:rPr>
                <w:rFonts w:ascii="Times New Roman" w:eastAsiaTheme="minorEastAsia" w:hAnsi="Times New Roman"/>
                <w:szCs w:val="22"/>
              </w:rPr>
              <w:t>Наименование продукции (Тип, марка, класс, сортность)</w:t>
            </w:r>
          </w:p>
        </w:tc>
        <w:tc>
          <w:tcPr>
            <w:tcW w:w="851"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jc w:val="center"/>
              <w:rPr>
                <w:rFonts w:ascii="Times New Roman" w:eastAsiaTheme="minorEastAsia" w:hAnsi="Times New Roman"/>
                <w:szCs w:val="22"/>
              </w:rPr>
            </w:pPr>
            <w:r w:rsidRPr="00C31A79">
              <w:rPr>
                <w:rFonts w:ascii="Times New Roman" w:eastAsiaTheme="minorEastAsia" w:hAnsi="Times New Roman"/>
                <w:szCs w:val="22"/>
              </w:rPr>
              <w:t>ГОСТ, ОСТ, ТУ</w:t>
            </w:r>
          </w:p>
        </w:tc>
        <w:tc>
          <w:tcPr>
            <w:tcW w:w="850"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ind w:right="-43"/>
              <w:contextualSpacing/>
              <w:jc w:val="center"/>
              <w:rPr>
                <w:rFonts w:ascii="Times New Roman" w:eastAsiaTheme="minorEastAsia" w:hAnsi="Times New Roman"/>
                <w:szCs w:val="22"/>
              </w:rPr>
            </w:pPr>
            <w:r w:rsidRPr="00C31A79">
              <w:rPr>
                <w:rFonts w:ascii="Times New Roman" w:eastAsiaTheme="minorEastAsia" w:hAnsi="Times New Roman"/>
                <w:szCs w:val="22"/>
              </w:rPr>
              <w:t>Гарантийный срок</w:t>
            </w:r>
          </w:p>
        </w:tc>
        <w:tc>
          <w:tcPr>
            <w:tcW w:w="993"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ind w:left="-110" w:right="-111"/>
              <w:contextualSpacing/>
              <w:jc w:val="center"/>
              <w:rPr>
                <w:rFonts w:ascii="Times New Roman" w:eastAsiaTheme="minorEastAsia" w:hAnsi="Times New Roman"/>
                <w:szCs w:val="22"/>
              </w:rPr>
            </w:pPr>
            <w:r w:rsidRPr="00C31A79">
              <w:rPr>
                <w:rFonts w:ascii="Times New Roman" w:eastAsiaTheme="minorEastAsia" w:hAnsi="Times New Roman"/>
                <w:szCs w:val="22"/>
              </w:rPr>
              <w:t>Ед. изм.</w:t>
            </w:r>
          </w:p>
        </w:tc>
        <w:tc>
          <w:tcPr>
            <w:tcW w:w="711"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jc w:val="center"/>
              <w:rPr>
                <w:rFonts w:ascii="Times New Roman" w:eastAsiaTheme="minorEastAsia" w:hAnsi="Times New Roman"/>
                <w:szCs w:val="22"/>
              </w:rPr>
            </w:pPr>
            <w:r w:rsidRPr="00C31A79">
              <w:rPr>
                <w:rFonts w:ascii="Times New Roman" w:eastAsiaTheme="minorEastAsia" w:hAnsi="Times New Roman"/>
                <w:szCs w:val="22"/>
              </w:rPr>
              <w:t>Кол-во</w:t>
            </w:r>
          </w:p>
        </w:tc>
        <w:tc>
          <w:tcPr>
            <w:tcW w:w="1415"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jc w:val="center"/>
              <w:rPr>
                <w:rFonts w:ascii="Times New Roman" w:eastAsiaTheme="minorEastAsia" w:hAnsi="Times New Roman"/>
                <w:szCs w:val="22"/>
              </w:rPr>
            </w:pPr>
            <w:r w:rsidRPr="00C31A79">
              <w:rPr>
                <w:rFonts w:ascii="Times New Roman" w:eastAsiaTheme="minorEastAsia" w:hAnsi="Times New Roman"/>
                <w:szCs w:val="22"/>
              </w:rPr>
              <w:t>Цена за ед. с НДС (руб.)</w:t>
            </w:r>
          </w:p>
        </w:tc>
        <w:tc>
          <w:tcPr>
            <w:tcW w:w="1417"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jc w:val="center"/>
              <w:rPr>
                <w:rFonts w:ascii="Times New Roman" w:eastAsiaTheme="minorEastAsia" w:hAnsi="Times New Roman"/>
                <w:szCs w:val="22"/>
              </w:rPr>
            </w:pPr>
            <w:r w:rsidRPr="00C31A79">
              <w:rPr>
                <w:rFonts w:ascii="Times New Roman" w:eastAsiaTheme="minorEastAsia" w:hAnsi="Times New Roman"/>
                <w:szCs w:val="22"/>
              </w:rPr>
              <w:t>Сумма</w:t>
            </w:r>
          </w:p>
          <w:p w:rsidR="00C31A79" w:rsidRPr="00C31A79" w:rsidRDefault="00C31A79" w:rsidP="00C31A79">
            <w:pPr>
              <w:suppressAutoHyphens/>
              <w:contextualSpacing/>
              <w:jc w:val="center"/>
              <w:rPr>
                <w:rFonts w:ascii="Times New Roman" w:eastAsiaTheme="minorEastAsia" w:hAnsi="Times New Roman"/>
                <w:szCs w:val="22"/>
              </w:rPr>
            </w:pPr>
            <w:r w:rsidRPr="00C31A79">
              <w:rPr>
                <w:rFonts w:ascii="Times New Roman" w:eastAsiaTheme="minorEastAsia" w:hAnsi="Times New Roman"/>
                <w:szCs w:val="22"/>
              </w:rPr>
              <w:t>(руб.)</w:t>
            </w:r>
          </w:p>
        </w:tc>
      </w:tr>
      <w:tr w:rsidR="00C31A79" w:rsidRPr="00C31A79" w:rsidTr="00FF2D1F">
        <w:tc>
          <w:tcPr>
            <w:tcW w:w="534"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jc w:val="center"/>
              <w:rPr>
                <w:rFonts w:ascii="Times New Roman" w:eastAsiaTheme="minorEastAsia" w:hAnsi="Times New Roman"/>
                <w:szCs w:val="22"/>
              </w:rPr>
            </w:pPr>
            <w:r w:rsidRPr="00C31A79">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jc w:val="center"/>
              <w:rPr>
                <w:rFonts w:ascii="Times New Roman" w:eastAsiaTheme="minorEastAsia" w:hAnsi="Times New Roman"/>
                <w:szCs w:val="22"/>
              </w:rPr>
            </w:pPr>
            <w:r w:rsidRPr="00C31A79">
              <w:rPr>
                <w:rFonts w:ascii="Times New Roman" w:eastAsiaTheme="minorEastAsia" w:hAnsi="Times New Roman"/>
                <w:szCs w:val="22"/>
              </w:rPr>
              <w:t>2</w:t>
            </w:r>
          </w:p>
        </w:tc>
        <w:tc>
          <w:tcPr>
            <w:tcW w:w="851"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jc w:val="center"/>
              <w:rPr>
                <w:rFonts w:ascii="Times New Roman" w:eastAsiaTheme="minorEastAsia" w:hAnsi="Times New Roman"/>
                <w:szCs w:val="22"/>
              </w:rPr>
            </w:pPr>
            <w:r w:rsidRPr="00C31A79">
              <w:rPr>
                <w:rFonts w:ascii="Times New Roman" w:eastAsiaTheme="minorEastAsia" w:hAnsi="Times New Roman"/>
                <w:szCs w:val="22"/>
              </w:rPr>
              <w:t>3</w:t>
            </w:r>
          </w:p>
        </w:tc>
        <w:tc>
          <w:tcPr>
            <w:tcW w:w="850"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jc w:val="center"/>
              <w:rPr>
                <w:rFonts w:ascii="Times New Roman" w:eastAsiaTheme="minorEastAsia" w:hAnsi="Times New Roman"/>
                <w:szCs w:val="22"/>
              </w:rPr>
            </w:pPr>
            <w:r w:rsidRPr="00C31A79">
              <w:rPr>
                <w:rFonts w:ascii="Times New Roman" w:eastAsiaTheme="minorEastAsia" w:hAnsi="Times New Roman"/>
                <w:szCs w:val="22"/>
              </w:rPr>
              <w:t>4</w:t>
            </w:r>
          </w:p>
        </w:tc>
        <w:tc>
          <w:tcPr>
            <w:tcW w:w="993"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jc w:val="center"/>
              <w:rPr>
                <w:rFonts w:ascii="Times New Roman" w:eastAsiaTheme="minorEastAsia" w:hAnsi="Times New Roman"/>
                <w:szCs w:val="22"/>
              </w:rPr>
            </w:pPr>
            <w:r w:rsidRPr="00C31A79">
              <w:rPr>
                <w:rFonts w:ascii="Times New Roman" w:eastAsiaTheme="minorEastAsia" w:hAnsi="Times New Roman"/>
                <w:szCs w:val="22"/>
              </w:rPr>
              <w:t>5</w:t>
            </w:r>
          </w:p>
        </w:tc>
        <w:tc>
          <w:tcPr>
            <w:tcW w:w="711"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jc w:val="center"/>
              <w:rPr>
                <w:rFonts w:ascii="Times New Roman" w:eastAsiaTheme="minorEastAsia" w:hAnsi="Times New Roman"/>
                <w:szCs w:val="22"/>
              </w:rPr>
            </w:pPr>
            <w:r w:rsidRPr="00C31A79">
              <w:rPr>
                <w:rFonts w:ascii="Times New Roman" w:eastAsiaTheme="minorEastAsia" w:hAnsi="Times New Roman"/>
                <w:szCs w:val="22"/>
              </w:rPr>
              <w:t>6</w:t>
            </w:r>
          </w:p>
        </w:tc>
        <w:tc>
          <w:tcPr>
            <w:tcW w:w="1415"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jc w:val="center"/>
              <w:rPr>
                <w:rFonts w:ascii="Times New Roman" w:eastAsiaTheme="minorEastAsia" w:hAnsi="Times New Roman"/>
                <w:szCs w:val="22"/>
              </w:rPr>
            </w:pPr>
            <w:r w:rsidRPr="00C31A79">
              <w:rPr>
                <w:rFonts w:ascii="Times New Roman" w:eastAsiaTheme="minorEastAsia" w:hAnsi="Times New Roman"/>
                <w:szCs w:val="22"/>
              </w:rPr>
              <w:t>7</w:t>
            </w:r>
          </w:p>
        </w:tc>
        <w:tc>
          <w:tcPr>
            <w:tcW w:w="1417"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jc w:val="center"/>
              <w:rPr>
                <w:rFonts w:ascii="Times New Roman" w:eastAsiaTheme="minorEastAsia" w:hAnsi="Times New Roman"/>
                <w:szCs w:val="22"/>
              </w:rPr>
            </w:pPr>
            <w:r w:rsidRPr="00C31A79">
              <w:rPr>
                <w:rFonts w:ascii="Times New Roman" w:eastAsiaTheme="minorEastAsia" w:hAnsi="Times New Roman"/>
                <w:szCs w:val="22"/>
              </w:rPr>
              <w:t>8</w:t>
            </w:r>
          </w:p>
        </w:tc>
      </w:tr>
      <w:tr w:rsidR="00C31A79" w:rsidRPr="00C31A79" w:rsidTr="00FF2D1F">
        <w:tc>
          <w:tcPr>
            <w:tcW w:w="534"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contextualSpacing/>
              <w:jc w:val="center"/>
              <w:rPr>
                <w:rFonts w:ascii="Times New Roman" w:eastAsiaTheme="minorEastAsia" w:hAnsi="Times New Roman"/>
                <w:szCs w:val="22"/>
              </w:rPr>
            </w:pPr>
            <w:r w:rsidRPr="00C31A79">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contextualSpacing/>
              <w:jc w:val="center"/>
              <w:rPr>
                <w:rFonts w:ascii="Times New Roman" w:eastAsiaTheme="minorEastAsia" w:hAnsi="Times New Roman"/>
                <w:szCs w:val="22"/>
              </w:rPr>
            </w:pPr>
            <w:r w:rsidRPr="00C31A79">
              <w:rPr>
                <w:rFonts w:ascii="Times New Roman" w:eastAsiaTheme="minorEastAsia" w:hAnsi="Times New Roman"/>
                <w:bCs/>
                <w:szCs w:val="22"/>
              </w:rPr>
              <w:t>Автоматизированная установка типа "ДХ-100" по получению высокоэффективного комбинированного дезинфектанта "ДИОКСИД ХЛОРА И ХЛОР" для обеззараживания и очистки воды</w:t>
            </w:r>
          </w:p>
        </w:tc>
        <w:tc>
          <w:tcPr>
            <w:tcW w:w="851"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jc w:val="center"/>
              <w:rPr>
                <w:rFonts w:ascii="Times New Roman" w:eastAsiaTheme="minorEastAsia" w:hAnsi="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jc w:val="center"/>
              <w:rPr>
                <w:rFonts w:ascii="Times New Roman" w:hAnsi="Times New Roman"/>
                <w:szCs w:val="22"/>
                <w:lang w:eastAsia="ar-SA"/>
              </w:rPr>
            </w:pPr>
            <w:r w:rsidRPr="00C31A79">
              <w:rPr>
                <w:rFonts w:ascii="Times New Roman" w:hAnsi="Times New Roman"/>
                <w:szCs w:val="22"/>
                <w:lang w:eastAsia="ar-SA"/>
              </w:rPr>
              <w:t>компл.</w:t>
            </w:r>
          </w:p>
        </w:tc>
        <w:tc>
          <w:tcPr>
            <w:tcW w:w="711"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jc w:val="center"/>
              <w:rPr>
                <w:rFonts w:ascii="Times New Roman" w:hAnsi="Times New Roman"/>
                <w:szCs w:val="22"/>
                <w:lang w:eastAsia="ar-SA"/>
              </w:rPr>
            </w:pPr>
            <w:r w:rsidRPr="00C31A79">
              <w:rPr>
                <w:rFonts w:ascii="Times New Roman" w:hAnsi="Times New Roman"/>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jc w:val="center"/>
              <w:rPr>
                <w:rFonts w:ascii="Times New Roman" w:eastAsiaTheme="minorEastAsia" w:hAnsi="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jc w:val="center"/>
              <w:rPr>
                <w:rFonts w:ascii="Times New Roman" w:eastAsiaTheme="minorEastAsia" w:hAnsi="Times New Roman"/>
                <w:szCs w:val="22"/>
              </w:rPr>
            </w:pPr>
          </w:p>
        </w:tc>
      </w:tr>
      <w:tr w:rsidR="00C31A79" w:rsidRPr="00C31A79" w:rsidTr="00FF2D1F">
        <w:trPr>
          <w:trHeight w:val="248"/>
        </w:trPr>
        <w:tc>
          <w:tcPr>
            <w:tcW w:w="534"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rPr>
                <w:rFonts w:ascii="Times New Roman" w:eastAsiaTheme="minorEastAsia" w:hAnsi="Times New Roman"/>
                <w:szCs w:val="22"/>
              </w:rPr>
            </w:pPr>
          </w:p>
        </w:tc>
        <w:tc>
          <w:tcPr>
            <w:tcW w:w="3543"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rPr>
                <w:rFonts w:ascii="Times New Roman" w:eastAsiaTheme="minorEastAsia" w:hAnsi="Times New Roman"/>
                <w:b/>
                <w:bCs/>
                <w:szCs w:val="22"/>
              </w:rPr>
            </w:pPr>
            <w:r w:rsidRPr="00C31A79">
              <w:rPr>
                <w:rFonts w:ascii="Times New Roman" w:eastAsiaTheme="minorEastAsia" w:hAnsi="Times New Roman"/>
                <w:b/>
                <w:bCs/>
                <w:szCs w:val="22"/>
              </w:rPr>
              <w:t>Всего:</w:t>
            </w:r>
          </w:p>
        </w:tc>
        <w:tc>
          <w:tcPr>
            <w:tcW w:w="851"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rPr>
                <w:rFonts w:ascii="Times New Roman" w:eastAsiaTheme="minorEastAsia" w:hAnsi="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rPr>
                <w:rFonts w:ascii="Times New Roman" w:eastAsiaTheme="minorEastAsia" w:hAnsi="Times New Roman"/>
                <w:szCs w:val="22"/>
              </w:rPr>
            </w:pPr>
          </w:p>
        </w:tc>
        <w:tc>
          <w:tcPr>
            <w:tcW w:w="711"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jc w:val="center"/>
              <w:rPr>
                <w:rFonts w:ascii="Times New Roman" w:eastAsiaTheme="minorEastAsia" w:hAnsi="Times New Roman"/>
                <w:szCs w:val="22"/>
              </w:rPr>
            </w:pPr>
            <w:r w:rsidRPr="00C31A79">
              <w:rPr>
                <w:rFonts w:ascii="Times New Roman" w:eastAsiaTheme="minorEastAsia" w:hAnsi="Times New Roman"/>
                <w:szCs w:val="22"/>
              </w:rPr>
              <w:t>1</w:t>
            </w:r>
          </w:p>
        </w:tc>
        <w:tc>
          <w:tcPr>
            <w:tcW w:w="1415"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rPr>
                <w:rFonts w:ascii="Times New Roman" w:eastAsiaTheme="minorEastAsia" w:hAnsi="Times New Roman"/>
                <w:szCs w:val="22"/>
              </w:rPr>
            </w:pPr>
          </w:p>
        </w:tc>
        <w:tc>
          <w:tcPr>
            <w:tcW w:w="1417" w:type="dxa"/>
            <w:tcBorders>
              <w:top w:val="single" w:sz="4" w:space="0" w:color="auto"/>
              <w:left w:val="single" w:sz="4" w:space="0" w:color="auto"/>
              <w:bottom w:val="single" w:sz="4" w:space="0" w:color="auto"/>
              <w:right w:val="single" w:sz="4" w:space="0" w:color="auto"/>
            </w:tcBorders>
          </w:tcPr>
          <w:p w:rsidR="00C31A79" w:rsidRPr="00C31A79" w:rsidRDefault="00C31A79" w:rsidP="00C31A79">
            <w:pPr>
              <w:suppressAutoHyphens/>
              <w:contextualSpacing/>
              <w:rPr>
                <w:rFonts w:ascii="Times New Roman" w:eastAsiaTheme="minorEastAsia" w:hAnsi="Times New Roman"/>
                <w:szCs w:val="22"/>
              </w:rPr>
            </w:pPr>
          </w:p>
        </w:tc>
      </w:tr>
    </w:tbl>
    <w:p w:rsidR="00C31A79" w:rsidRPr="00C31A79" w:rsidRDefault="00C31A79" w:rsidP="00C31A79">
      <w:pPr>
        <w:contextualSpacing/>
        <w:jc w:val="both"/>
        <w:rPr>
          <w:rFonts w:ascii="Times New Roman" w:hAnsi="Times New Roman"/>
          <w:szCs w:val="22"/>
        </w:rPr>
      </w:pPr>
    </w:p>
    <w:p w:rsidR="00C31A79" w:rsidRPr="00C31A79" w:rsidRDefault="00C31A79" w:rsidP="00C31A79">
      <w:pPr>
        <w:contextualSpacing/>
        <w:jc w:val="both"/>
        <w:rPr>
          <w:rFonts w:ascii="Times New Roman" w:hAnsi="Times New Roman"/>
          <w:szCs w:val="22"/>
        </w:rPr>
      </w:pPr>
      <w:r w:rsidRPr="00C31A79">
        <w:rPr>
          <w:rFonts w:ascii="Times New Roman" w:hAnsi="Times New Roman"/>
          <w:szCs w:val="22"/>
        </w:rPr>
        <w:t xml:space="preserve">Покупатель                                                                                  Поставщик </w:t>
      </w:r>
    </w:p>
    <w:p w:rsidR="00C31A79" w:rsidRPr="00C31A79" w:rsidRDefault="00C31A79" w:rsidP="00C31A79">
      <w:pPr>
        <w:contextualSpacing/>
        <w:jc w:val="both"/>
        <w:rPr>
          <w:rFonts w:ascii="Times New Roman" w:hAnsi="Times New Roman"/>
          <w:szCs w:val="22"/>
        </w:rPr>
      </w:pPr>
      <w:r w:rsidRPr="00C31A79">
        <w:rPr>
          <w:rFonts w:ascii="Times New Roman" w:hAnsi="Times New Roman"/>
          <w:szCs w:val="22"/>
        </w:rPr>
        <w:t xml:space="preserve">МУП БВКХ «Водоканал» </w:t>
      </w:r>
      <w:r w:rsidRPr="00C31A79">
        <w:rPr>
          <w:rFonts w:ascii="Times New Roman" w:hAnsi="Times New Roman"/>
          <w:szCs w:val="22"/>
        </w:rPr>
        <w:tab/>
      </w:r>
      <w:r w:rsidRPr="00C31A79">
        <w:rPr>
          <w:rFonts w:ascii="Times New Roman" w:hAnsi="Times New Roman"/>
          <w:szCs w:val="22"/>
        </w:rPr>
        <w:tab/>
      </w:r>
      <w:r w:rsidRPr="00C31A79">
        <w:rPr>
          <w:rFonts w:ascii="Times New Roman" w:hAnsi="Times New Roman"/>
          <w:szCs w:val="22"/>
        </w:rPr>
        <w:tab/>
      </w:r>
      <w:r w:rsidRPr="00C31A79">
        <w:rPr>
          <w:rFonts w:ascii="Times New Roman" w:hAnsi="Times New Roman"/>
          <w:szCs w:val="22"/>
        </w:rPr>
        <w:tab/>
      </w:r>
      <w:r w:rsidRPr="00C31A79">
        <w:rPr>
          <w:rFonts w:ascii="Times New Roman" w:hAnsi="Times New Roman"/>
          <w:szCs w:val="22"/>
        </w:rPr>
        <w:tab/>
      </w:r>
    </w:p>
    <w:p w:rsidR="00C31A79" w:rsidRPr="00C31A79" w:rsidRDefault="00C31A79" w:rsidP="00C31A79">
      <w:pPr>
        <w:contextualSpacing/>
        <w:jc w:val="both"/>
        <w:rPr>
          <w:rFonts w:ascii="Times New Roman" w:hAnsi="Times New Roman"/>
          <w:szCs w:val="22"/>
        </w:rPr>
      </w:pPr>
    </w:p>
    <w:p w:rsidR="00C31A79" w:rsidRPr="00C31A79" w:rsidRDefault="00C31A79" w:rsidP="00C31A79">
      <w:pPr>
        <w:contextualSpacing/>
        <w:jc w:val="both"/>
        <w:rPr>
          <w:rFonts w:ascii="Times New Roman" w:hAnsi="Times New Roman"/>
          <w:szCs w:val="22"/>
        </w:rPr>
      </w:pPr>
      <w:r w:rsidRPr="00C31A79">
        <w:rPr>
          <w:rFonts w:ascii="Times New Roman" w:hAnsi="Times New Roman"/>
          <w:szCs w:val="22"/>
        </w:rPr>
        <w:t xml:space="preserve">____________ (Алешина А.А.)                                                  __________ (_____________) </w:t>
      </w:r>
    </w:p>
    <w:p w:rsidR="00C31A79" w:rsidRPr="00C31A79" w:rsidRDefault="00C31A79" w:rsidP="00C31A79">
      <w:pPr>
        <w:contextualSpacing/>
        <w:jc w:val="both"/>
        <w:rPr>
          <w:rFonts w:ascii="Times New Roman" w:hAnsi="Times New Roman"/>
          <w:szCs w:val="22"/>
        </w:rPr>
      </w:pPr>
      <w:r w:rsidRPr="00C31A79">
        <w:rPr>
          <w:rFonts w:ascii="Times New Roman" w:hAnsi="Times New Roman"/>
          <w:szCs w:val="22"/>
        </w:rPr>
        <w:t xml:space="preserve">«__» _______ 2019 г.                                                                  «___» ________ 2019 г. </w:t>
      </w:r>
    </w:p>
    <w:p w:rsidR="00C31A79" w:rsidRPr="00C31A79" w:rsidRDefault="00C31A79" w:rsidP="00C31A79">
      <w:pPr>
        <w:keepNext/>
        <w:contextualSpacing/>
        <w:jc w:val="both"/>
        <w:rPr>
          <w:rFonts w:ascii="Times New Roman" w:hAnsi="Times New Roman"/>
          <w:szCs w:val="22"/>
        </w:rPr>
        <w:sectPr w:rsidR="00C31A79" w:rsidRPr="00C31A79" w:rsidSect="0057654A">
          <w:footerReference w:type="default" r:id="rId35"/>
          <w:pgSz w:w="11906" w:h="16838"/>
          <w:pgMar w:top="851" w:right="849" w:bottom="851" w:left="992" w:header="0" w:footer="223" w:gutter="0"/>
          <w:cols w:space="720"/>
          <w:formProt w:val="0"/>
          <w:docGrid w:linePitch="360" w:charSpace="8192"/>
        </w:sectPr>
      </w:pPr>
    </w:p>
    <w:p w:rsidR="00C31A79" w:rsidRPr="00C31A79" w:rsidRDefault="00C31A79" w:rsidP="00C31A79">
      <w:pPr>
        <w:keepNext/>
        <w:contextualSpacing/>
        <w:jc w:val="right"/>
        <w:rPr>
          <w:rFonts w:ascii="Times New Roman" w:hAnsi="Times New Roman"/>
          <w:szCs w:val="22"/>
        </w:rPr>
      </w:pPr>
      <w:r w:rsidRPr="00C31A79">
        <w:rPr>
          <w:rFonts w:ascii="Times New Roman" w:hAnsi="Times New Roman"/>
          <w:bCs/>
          <w:szCs w:val="22"/>
        </w:rPr>
        <w:lastRenderedPageBreak/>
        <w:t xml:space="preserve">Приложение № 2 к Договору </w:t>
      </w:r>
    </w:p>
    <w:p w:rsidR="00C31A79" w:rsidRPr="00C31A79" w:rsidRDefault="00C31A79" w:rsidP="00C31A79">
      <w:pPr>
        <w:keepNext/>
        <w:contextualSpacing/>
        <w:jc w:val="right"/>
        <w:rPr>
          <w:rFonts w:ascii="Times New Roman" w:hAnsi="Times New Roman"/>
          <w:bCs/>
          <w:szCs w:val="22"/>
        </w:rPr>
      </w:pPr>
      <w:r w:rsidRPr="00C31A79">
        <w:rPr>
          <w:rFonts w:ascii="Times New Roman" w:hAnsi="Times New Roman"/>
          <w:caps/>
          <w:szCs w:val="22"/>
        </w:rPr>
        <w:t xml:space="preserve">№ </w:t>
      </w:r>
      <w:r w:rsidRPr="00C31A79">
        <w:rPr>
          <w:rFonts w:ascii="Times New Roman" w:hAnsi="Times New Roman"/>
          <w:bCs/>
          <w:caps/>
          <w:szCs w:val="22"/>
          <w:u w:val="single"/>
        </w:rPr>
        <w:t>_______</w:t>
      </w:r>
      <w:r w:rsidRPr="00C31A79">
        <w:rPr>
          <w:rFonts w:ascii="Times New Roman" w:hAnsi="Times New Roman"/>
          <w:bCs/>
          <w:caps/>
          <w:szCs w:val="22"/>
        </w:rPr>
        <w:t xml:space="preserve"> </w:t>
      </w:r>
      <w:r w:rsidRPr="00C31A79">
        <w:rPr>
          <w:rFonts w:ascii="Times New Roman" w:hAnsi="Times New Roman"/>
          <w:bCs/>
          <w:szCs w:val="22"/>
          <w:lang w:val="x-none"/>
        </w:rPr>
        <w:t>о</w:t>
      </w:r>
      <w:r w:rsidRPr="00C31A79">
        <w:rPr>
          <w:rFonts w:ascii="Times New Roman" w:hAnsi="Times New Roman"/>
          <w:bCs/>
          <w:szCs w:val="22"/>
        </w:rPr>
        <w:t>т «</w:t>
      </w:r>
      <w:r w:rsidRPr="00C31A79">
        <w:rPr>
          <w:rFonts w:ascii="Times New Roman" w:hAnsi="Times New Roman"/>
          <w:bCs/>
          <w:szCs w:val="22"/>
          <w:u w:val="single"/>
        </w:rPr>
        <w:t>____</w:t>
      </w:r>
      <w:r w:rsidRPr="00C31A79">
        <w:rPr>
          <w:rFonts w:ascii="Times New Roman" w:hAnsi="Times New Roman"/>
          <w:bCs/>
          <w:szCs w:val="22"/>
        </w:rPr>
        <w:t xml:space="preserve">» </w:t>
      </w:r>
      <w:r w:rsidRPr="00C31A79">
        <w:rPr>
          <w:rFonts w:ascii="Times New Roman" w:hAnsi="Times New Roman"/>
          <w:bCs/>
          <w:szCs w:val="22"/>
          <w:u w:val="single"/>
        </w:rPr>
        <w:t>_______</w:t>
      </w:r>
      <w:r w:rsidRPr="00C31A79">
        <w:rPr>
          <w:rFonts w:ascii="Times New Roman" w:hAnsi="Times New Roman"/>
          <w:bCs/>
          <w:szCs w:val="22"/>
        </w:rPr>
        <w:t xml:space="preserve"> 2019 г.</w:t>
      </w:r>
    </w:p>
    <w:p w:rsidR="00C31A79" w:rsidRPr="00C31A79" w:rsidRDefault="00C31A79" w:rsidP="00C31A79">
      <w:pPr>
        <w:keepNext/>
        <w:contextualSpacing/>
        <w:jc w:val="right"/>
        <w:rPr>
          <w:rFonts w:ascii="Times New Roman" w:hAnsi="Times New Roman"/>
          <w:szCs w:val="22"/>
        </w:rPr>
      </w:pPr>
    </w:p>
    <w:p w:rsidR="00C31A79" w:rsidRPr="00C31A79" w:rsidRDefault="00C31A79" w:rsidP="00C31A79">
      <w:pPr>
        <w:suppressAutoHyphens/>
        <w:contextualSpacing/>
        <w:jc w:val="center"/>
        <w:rPr>
          <w:rFonts w:ascii="Times New Roman" w:hAnsi="Times New Roman"/>
          <w:b/>
          <w:szCs w:val="22"/>
          <w:vertAlign w:val="superscript"/>
          <w:lang w:eastAsia="ar-SA"/>
        </w:rPr>
      </w:pPr>
      <w:r w:rsidRPr="00C31A79">
        <w:rPr>
          <w:rFonts w:ascii="Times New Roman" w:hAnsi="Times New Roman"/>
          <w:b/>
          <w:szCs w:val="22"/>
          <w:lang w:eastAsia="ar-SA"/>
        </w:rPr>
        <w:t>ТЕХНИЧЕСКОЕ ЗАДАНИЕ</w:t>
      </w:r>
    </w:p>
    <w:p w:rsidR="00C31A79" w:rsidRPr="00C31A79" w:rsidRDefault="00C31A79" w:rsidP="00C31A79">
      <w:pPr>
        <w:suppressAutoHyphens/>
        <w:contextualSpacing/>
        <w:jc w:val="center"/>
        <w:rPr>
          <w:rFonts w:ascii="Times New Roman" w:hAnsi="Times New Roman"/>
          <w:b/>
          <w:szCs w:val="22"/>
          <w:lang w:eastAsia="ar-SA"/>
        </w:rPr>
      </w:pPr>
    </w:p>
    <w:p w:rsidR="00C31A79" w:rsidRPr="00C31A79" w:rsidRDefault="00C31A79" w:rsidP="00C31A79">
      <w:pPr>
        <w:tabs>
          <w:tab w:val="left" w:pos="284"/>
          <w:tab w:val="left" w:pos="426"/>
        </w:tabs>
        <w:suppressAutoHyphens/>
        <w:contextualSpacing/>
        <w:jc w:val="both"/>
        <w:rPr>
          <w:rFonts w:ascii="Times New Roman" w:hAnsi="Times New Roman"/>
          <w:b/>
          <w:szCs w:val="22"/>
          <w:lang w:eastAsia="ar-SA"/>
        </w:rPr>
      </w:pPr>
      <w:r w:rsidRPr="00C31A79">
        <w:rPr>
          <w:rFonts w:ascii="Times New Roman" w:hAnsi="Times New Roman"/>
          <w:b/>
          <w:szCs w:val="22"/>
          <w:lang w:eastAsia="ar-SA"/>
        </w:rPr>
        <w:t xml:space="preserve">1. Наименование объекта закупки: </w:t>
      </w:r>
      <w:r w:rsidRPr="00C31A79">
        <w:rPr>
          <w:rFonts w:ascii="Times New Roman" w:hAnsi="Times New Roman"/>
          <w:color w:val="000000"/>
          <w:szCs w:val="22"/>
          <w:lang w:eastAsia="ar-SA"/>
        </w:rPr>
        <w:t xml:space="preserve">Поставка </w:t>
      </w:r>
      <w:r w:rsidRPr="00C31A79">
        <w:rPr>
          <w:rFonts w:ascii="Times New Roman" w:hAnsi="Times New Roman"/>
          <w:bCs/>
          <w:szCs w:val="22"/>
          <w:lang w:eastAsia="ar-SA"/>
        </w:rPr>
        <w:t>автоматизированной установки типа "ДХ-100" по получению высокоэффективного комбинированного дезинфектанта "ДИОКСИД ХЛОРА И ХЛОР" для обеззараживания и очистки воды</w:t>
      </w:r>
      <w:r w:rsidRPr="00C31A79">
        <w:rPr>
          <w:rFonts w:ascii="Times New Roman" w:hAnsi="Times New Roman"/>
          <w:szCs w:val="22"/>
          <w:lang w:eastAsia="ar-SA"/>
        </w:rPr>
        <w:t>.</w:t>
      </w:r>
    </w:p>
    <w:p w:rsidR="00C31A79" w:rsidRPr="00C31A79" w:rsidRDefault="00C31A79" w:rsidP="00C31A79">
      <w:pPr>
        <w:suppressAutoHyphens/>
        <w:contextualSpacing/>
        <w:jc w:val="both"/>
        <w:rPr>
          <w:rFonts w:ascii="Times New Roman" w:hAnsi="Times New Roman"/>
          <w:szCs w:val="22"/>
          <w:lang w:eastAsia="ar-SA"/>
        </w:rPr>
      </w:pPr>
      <w:r w:rsidRPr="00C31A79">
        <w:rPr>
          <w:rFonts w:ascii="Times New Roman" w:hAnsi="Times New Roman"/>
          <w:b/>
          <w:szCs w:val="22"/>
          <w:lang w:eastAsia="ar-SA"/>
        </w:rPr>
        <w:t xml:space="preserve">2. Количество поставляемого товара: </w:t>
      </w:r>
      <w:r w:rsidRPr="00C31A79">
        <w:rPr>
          <w:rFonts w:ascii="Times New Roman" w:hAnsi="Times New Roman"/>
          <w:szCs w:val="22"/>
          <w:lang w:eastAsia="ar-SA"/>
        </w:rPr>
        <w:t>1 комплект.</w:t>
      </w:r>
    </w:p>
    <w:p w:rsidR="00C31A79" w:rsidRPr="00C31A79" w:rsidRDefault="00C31A79" w:rsidP="00C31A79">
      <w:pPr>
        <w:tabs>
          <w:tab w:val="left" w:pos="284"/>
          <w:tab w:val="left" w:pos="567"/>
        </w:tabs>
        <w:contextualSpacing/>
        <w:jc w:val="both"/>
        <w:rPr>
          <w:rFonts w:ascii="Times New Roman" w:eastAsia="Calibri" w:hAnsi="Times New Roman"/>
          <w:b/>
          <w:szCs w:val="22"/>
          <w:lang w:eastAsia="en-US"/>
        </w:rPr>
      </w:pPr>
      <w:r w:rsidRPr="00C31A79">
        <w:rPr>
          <w:rFonts w:ascii="Times New Roman" w:eastAsia="Calibri" w:hAnsi="Times New Roman"/>
          <w:b/>
          <w:szCs w:val="22"/>
          <w:lang w:eastAsia="en-US"/>
        </w:rPr>
        <w:t xml:space="preserve">3. Начальная (максимальная) цена договора: </w:t>
      </w:r>
    </w:p>
    <w:p w:rsidR="00C31A79" w:rsidRPr="00C31A79" w:rsidRDefault="00C31A79" w:rsidP="00C31A79">
      <w:pPr>
        <w:tabs>
          <w:tab w:val="left" w:pos="284"/>
          <w:tab w:val="left" w:pos="567"/>
        </w:tabs>
        <w:contextualSpacing/>
        <w:jc w:val="both"/>
        <w:rPr>
          <w:rFonts w:ascii="Times New Roman" w:eastAsia="Calibri" w:hAnsi="Times New Roman"/>
          <w:szCs w:val="22"/>
          <w:lang w:eastAsia="en-US"/>
        </w:rPr>
      </w:pPr>
      <w:r w:rsidRPr="00C31A79">
        <w:rPr>
          <w:rFonts w:ascii="Times New Roman" w:eastAsia="Calibri" w:hAnsi="Times New Roman"/>
          <w:szCs w:val="22"/>
          <w:lang w:eastAsia="en-US"/>
        </w:rPr>
        <w:t>Начальная (максимальная) цена договора составляет 1</w:t>
      </w:r>
      <w:r w:rsidRPr="00C31A79">
        <w:rPr>
          <w:rFonts w:ascii="Times New Roman" w:eastAsia="Calibri" w:hAnsi="Times New Roman"/>
          <w:szCs w:val="22"/>
          <w:lang w:val="en-US" w:eastAsia="en-US"/>
        </w:rPr>
        <w:t> </w:t>
      </w:r>
      <w:r w:rsidRPr="00C31A79">
        <w:rPr>
          <w:rFonts w:ascii="Times New Roman" w:eastAsia="Calibri" w:hAnsi="Times New Roman"/>
          <w:szCs w:val="22"/>
          <w:lang w:eastAsia="en-US"/>
        </w:rPr>
        <w:t>000 000 руб. 00 коп., в том числе НДС 20%. 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товара на складе поставщика, гарантийное обслуживание, в том числе с уплатой всех пошлин, налогов, сборов и других обязательных платежей в соответствии с законодательством Российской Федерации. 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p w:rsidR="00C31A79" w:rsidRPr="00C31A79" w:rsidRDefault="00C31A79" w:rsidP="00C31A79">
      <w:pPr>
        <w:ind w:right="79"/>
        <w:contextualSpacing/>
        <w:jc w:val="both"/>
        <w:rPr>
          <w:rFonts w:ascii="Times New Roman" w:hAnsi="Times New Roman"/>
          <w:szCs w:val="22"/>
        </w:rPr>
      </w:pPr>
      <w:r w:rsidRPr="00C31A79">
        <w:rPr>
          <w:rFonts w:ascii="Times New Roman" w:hAnsi="Times New Roman"/>
          <w:b/>
          <w:szCs w:val="22"/>
        </w:rPr>
        <w:t xml:space="preserve">4. Назначение товара: </w:t>
      </w:r>
      <w:r w:rsidRPr="00C31A79">
        <w:rPr>
          <w:rFonts w:ascii="Times New Roman" w:hAnsi="Times New Roman"/>
          <w:szCs w:val="22"/>
        </w:rPr>
        <w:t>Товар предназначен для</w:t>
      </w:r>
      <w:r w:rsidRPr="00C31A79">
        <w:rPr>
          <w:rFonts w:ascii="Times New Roman" w:hAnsi="Times New Roman"/>
          <w:bCs/>
          <w:szCs w:val="22"/>
        </w:rPr>
        <w:t xml:space="preserve"> обеззараживания и очистки воды</w:t>
      </w:r>
      <w:r w:rsidRPr="00C31A79">
        <w:rPr>
          <w:rFonts w:ascii="Times New Roman" w:hAnsi="Times New Roman"/>
          <w:szCs w:val="22"/>
        </w:rPr>
        <w:t>.</w:t>
      </w:r>
    </w:p>
    <w:p w:rsidR="00C31A79" w:rsidRPr="00C31A79" w:rsidRDefault="00C31A79" w:rsidP="00C31A79">
      <w:pPr>
        <w:ind w:right="79"/>
        <w:contextualSpacing/>
        <w:jc w:val="both"/>
        <w:rPr>
          <w:rFonts w:ascii="Times New Roman" w:hAnsi="Times New Roman"/>
          <w:b/>
          <w:szCs w:val="22"/>
        </w:rPr>
      </w:pPr>
      <w:r w:rsidRPr="00C31A79">
        <w:rPr>
          <w:rFonts w:ascii="Times New Roman" w:hAnsi="Times New Roman"/>
          <w:b/>
          <w:szCs w:val="22"/>
        </w:rPr>
        <w:t>5. Требования к функциональным, техническим, качественным и количественным характеристикам товара.</w:t>
      </w:r>
    </w:p>
    <w:p w:rsidR="00C31A79" w:rsidRPr="00C31A79" w:rsidRDefault="00C31A79" w:rsidP="00C31A79">
      <w:pPr>
        <w:numPr>
          <w:ilvl w:val="1"/>
          <w:numId w:val="46"/>
        </w:numPr>
        <w:tabs>
          <w:tab w:val="left" w:pos="142"/>
          <w:tab w:val="left" w:pos="426"/>
        </w:tabs>
        <w:suppressAutoHyphens/>
        <w:snapToGrid w:val="0"/>
        <w:ind w:left="0" w:firstLine="0"/>
        <w:contextualSpacing/>
        <w:jc w:val="both"/>
        <w:rPr>
          <w:rFonts w:ascii="Times New Roman" w:hAnsi="Times New Roman"/>
          <w:color w:val="000000"/>
          <w:szCs w:val="22"/>
        </w:rPr>
      </w:pPr>
      <w:r w:rsidRPr="00C31A79">
        <w:rPr>
          <w:rFonts w:ascii="Times New Roman" w:eastAsia="Calibri" w:hAnsi="Times New Roman"/>
          <w:b/>
          <w:szCs w:val="22"/>
          <w:lang w:eastAsia="en-US"/>
        </w:rPr>
        <w:t xml:space="preserve">Общие требования к товару: </w:t>
      </w:r>
      <w:r w:rsidRPr="00C31A79">
        <w:rPr>
          <w:rFonts w:ascii="Times New Roman" w:eastAsia="Calibri" w:hAnsi="Times New Roman"/>
          <w:szCs w:val="22"/>
          <w:lang w:eastAsia="en-US"/>
        </w:rPr>
        <w:t>Установка типа «ДХ-100» автоматизирована, оснащена системой блокировок и сигнализацией, не требует постоянного присутствия персонала. Установка автоматически выводится из рабочего режима при аварийном нарушении параметров (перебои водо- и электроснабжении) и самостоятельно выключается при устранении неполадок. Потребляемая мощность не более 100 Вт. Для удобства обслуживающего персонала «ДХ-100» оснащена цифровым блоком управления и панелью оператора, благодаря чему, работать с установкой просто и удобно. На экране панели отображаются текущие параметры: температура реактора, производительность, разряжение, журнал промывок, наличие реагентов и др.</w:t>
      </w:r>
    </w:p>
    <w:p w:rsidR="00C31A79" w:rsidRPr="00C31A79" w:rsidRDefault="00C31A79" w:rsidP="00C31A79">
      <w:pPr>
        <w:suppressAutoHyphens/>
        <w:contextualSpacing/>
        <w:jc w:val="both"/>
        <w:rPr>
          <w:rFonts w:ascii="Times New Roman" w:hAnsi="Times New Roman"/>
          <w:szCs w:val="22"/>
          <w:lang w:eastAsia="ar-SA"/>
        </w:rPr>
      </w:pPr>
      <w:r w:rsidRPr="00C31A79">
        <w:rPr>
          <w:rFonts w:ascii="Times New Roman" w:hAnsi="Times New Roman"/>
          <w:b/>
          <w:szCs w:val="22"/>
          <w:lang w:eastAsia="ar-SA"/>
        </w:rPr>
        <w:t>Принцип работы установки</w:t>
      </w:r>
      <w:r w:rsidRPr="00C31A79">
        <w:rPr>
          <w:rFonts w:ascii="Times New Roman" w:hAnsi="Times New Roman"/>
          <w:szCs w:val="22"/>
          <w:lang w:eastAsia="ar-SA"/>
        </w:rPr>
        <w:t xml:space="preserve">: Принцип работы установки основан на химическом взаимодействии хлората натрия и хлорида натрия в присутствии серной кислоты, по реакции (1), происходящей в реакторе установки с последующим растворением выделяющихся газов ClO2 и Cl2 в воде и получением их водного раствора. </w:t>
      </w:r>
    </w:p>
    <w:p w:rsidR="00C31A79" w:rsidRPr="00C31A79" w:rsidRDefault="00C31A79" w:rsidP="00C31A79">
      <w:pPr>
        <w:suppressAutoHyphens/>
        <w:contextualSpacing/>
        <w:jc w:val="both"/>
        <w:rPr>
          <w:rFonts w:ascii="Times New Roman" w:hAnsi="Times New Roman"/>
          <w:szCs w:val="22"/>
          <w:lang w:val="en-US" w:eastAsia="ar-SA"/>
        </w:rPr>
      </w:pPr>
      <w:r w:rsidRPr="00C31A79">
        <w:rPr>
          <w:rFonts w:ascii="Times New Roman" w:hAnsi="Times New Roman"/>
          <w:szCs w:val="22"/>
          <w:lang w:val="en-US" w:eastAsia="ar-SA"/>
        </w:rPr>
        <w:t xml:space="preserve">NaClO3 + NaCl + H2SO4 = ClO2 + 0,5Cl2 + Na2SO4 + H2O    (1) </w:t>
      </w:r>
    </w:p>
    <w:p w:rsidR="00C31A79" w:rsidRPr="00C31A79" w:rsidRDefault="00C31A79" w:rsidP="00C31A79">
      <w:pPr>
        <w:suppressAutoHyphens/>
        <w:contextualSpacing/>
        <w:jc w:val="both"/>
        <w:rPr>
          <w:rFonts w:ascii="Times New Roman" w:hAnsi="Times New Roman"/>
          <w:szCs w:val="22"/>
          <w:lang w:eastAsia="ar-SA"/>
        </w:rPr>
      </w:pPr>
      <w:r w:rsidRPr="00C31A79">
        <w:rPr>
          <w:rFonts w:ascii="Times New Roman" w:hAnsi="Times New Roman"/>
          <w:szCs w:val="22"/>
          <w:lang w:eastAsia="ar-SA"/>
        </w:rPr>
        <w:t xml:space="preserve">Частично в реакторе установки протекает побочный процесс по реакции (2) с выделением дополнительного количества хлора: </w:t>
      </w:r>
    </w:p>
    <w:p w:rsidR="00C31A79" w:rsidRPr="00C31A79" w:rsidRDefault="00C31A79" w:rsidP="00C31A79">
      <w:pPr>
        <w:suppressAutoHyphens/>
        <w:contextualSpacing/>
        <w:jc w:val="both"/>
        <w:rPr>
          <w:rFonts w:ascii="Times New Roman" w:hAnsi="Times New Roman"/>
          <w:szCs w:val="22"/>
          <w:lang w:val="en-US" w:eastAsia="ar-SA"/>
        </w:rPr>
      </w:pPr>
      <w:r w:rsidRPr="00C31A79">
        <w:rPr>
          <w:rFonts w:ascii="Times New Roman" w:hAnsi="Times New Roman"/>
          <w:szCs w:val="22"/>
          <w:lang w:val="en-US" w:eastAsia="ar-SA"/>
        </w:rPr>
        <w:t xml:space="preserve">NaClO3 + 5NaCl + 3H2SO4 = 3Cl2 + 3Na2SO4 + 3H2O    (2) </w:t>
      </w:r>
    </w:p>
    <w:p w:rsidR="00C31A79" w:rsidRPr="00C31A79" w:rsidRDefault="00C31A79" w:rsidP="00C31A79">
      <w:pPr>
        <w:suppressAutoHyphens/>
        <w:contextualSpacing/>
        <w:jc w:val="both"/>
        <w:rPr>
          <w:rFonts w:ascii="Times New Roman" w:hAnsi="Times New Roman"/>
          <w:szCs w:val="22"/>
          <w:lang w:eastAsia="ar-SA"/>
        </w:rPr>
      </w:pPr>
      <w:r w:rsidRPr="00C31A79">
        <w:rPr>
          <w:rFonts w:ascii="Times New Roman" w:hAnsi="Times New Roman"/>
          <w:szCs w:val="22"/>
          <w:lang w:eastAsia="ar-SA"/>
        </w:rPr>
        <w:t>В реактор из расходных емкостей насосами-дозаторами подается водный раствор хлората натрия и хлорида натрия. Одновременно в реактор подается серная кислота, концентрированная. Газообразные продукты реакции непрерывно удаляются из реактора в автоматическом режиме водоструйным эжектором, в котором происходит их растворение в технологической воде, подаваемой на эжектор (вода должна соответствовать требованиям СанПиН 2.1.4.1074.01).</w:t>
      </w:r>
    </w:p>
    <w:p w:rsidR="00C31A79" w:rsidRPr="00C31A79" w:rsidRDefault="00C31A79" w:rsidP="00C31A79">
      <w:pPr>
        <w:suppressAutoHyphens/>
        <w:contextualSpacing/>
        <w:jc w:val="both"/>
        <w:rPr>
          <w:rFonts w:ascii="Times New Roman" w:hAnsi="Times New Roman"/>
          <w:b/>
          <w:szCs w:val="22"/>
          <w:lang w:eastAsia="ar-SA"/>
        </w:rPr>
      </w:pPr>
      <w:r w:rsidRPr="00C31A79">
        <w:rPr>
          <w:rFonts w:ascii="Times New Roman" w:hAnsi="Times New Roman"/>
          <w:b/>
          <w:szCs w:val="22"/>
          <w:lang w:eastAsia="ar-SA"/>
        </w:rPr>
        <w:t>5.2. Требования к функциональным, техническим, качественным и количественным характеристикам товара:</w:t>
      </w:r>
    </w:p>
    <w:tbl>
      <w:tblPr>
        <w:tblStyle w:val="2c"/>
        <w:tblW w:w="10314" w:type="dxa"/>
        <w:tblLook w:val="04A0" w:firstRow="1" w:lastRow="0" w:firstColumn="1" w:lastColumn="0" w:noHBand="0" w:noVBand="1"/>
      </w:tblPr>
      <w:tblGrid>
        <w:gridCol w:w="8217"/>
        <w:gridCol w:w="2097"/>
      </w:tblGrid>
      <w:tr w:rsidR="00C31A79" w:rsidRPr="00C31A79" w:rsidTr="00FF2D1F">
        <w:trPr>
          <w:trHeight w:val="70"/>
        </w:trPr>
        <w:tc>
          <w:tcPr>
            <w:tcW w:w="8217" w:type="dxa"/>
          </w:tcPr>
          <w:p w:rsidR="00C31A79" w:rsidRPr="00C31A79" w:rsidRDefault="00C31A79" w:rsidP="00C31A79">
            <w:pPr>
              <w:widowControl w:val="0"/>
              <w:tabs>
                <w:tab w:val="left" w:pos="284"/>
                <w:tab w:val="left" w:pos="567"/>
                <w:tab w:val="left" w:pos="1134"/>
                <w:tab w:val="left" w:pos="1276"/>
              </w:tabs>
              <w:spacing w:before="60"/>
              <w:jc w:val="center"/>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Наименование характеристики</w:t>
            </w:r>
          </w:p>
        </w:tc>
        <w:tc>
          <w:tcPr>
            <w:tcW w:w="2097" w:type="dxa"/>
          </w:tcPr>
          <w:p w:rsidR="00C31A79" w:rsidRPr="00C31A79" w:rsidRDefault="00C31A79" w:rsidP="00C31A79">
            <w:pPr>
              <w:widowControl w:val="0"/>
              <w:tabs>
                <w:tab w:val="left" w:pos="284"/>
                <w:tab w:val="left" w:pos="567"/>
                <w:tab w:val="left" w:pos="1134"/>
                <w:tab w:val="left" w:pos="1276"/>
              </w:tabs>
              <w:spacing w:before="60"/>
              <w:jc w:val="center"/>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Величина</w:t>
            </w:r>
          </w:p>
        </w:tc>
      </w:tr>
      <w:tr w:rsidR="00C31A79" w:rsidRPr="00C31A79" w:rsidTr="00FF2D1F">
        <w:tc>
          <w:tcPr>
            <w:tcW w:w="8217" w:type="dxa"/>
          </w:tcPr>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Максимальная производительность по диоксиду хлора, кг/ч</w:t>
            </w:r>
          </w:p>
        </w:tc>
        <w:tc>
          <w:tcPr>
            <w:tcW w:w="2097" w:type="dxa"/>
          </w:tcPr>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Не более 0,1</w:t>
            </w:r>
          </w:p>
        </w:tc>
      </w:tr>
      <w:tr w:rsidR="00C31A79" w:rsidRPr="00C31A79" w:rsidTr="00FF2D1F">
        <w:tc>
          <w:tcPr>
            <w:tcW w:w="8217" w:type="dxa"/>
          </w:tcPr>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Минимальная производительность по диоксиду хлора, кг/ч</w:t>
            </w:r>
          </w:p>
        </w:tc>
        <w:tc>
          <w:tcPr>
            <w:tcW w:w="2097" w:type="dxa"/>
          </w:tcPr>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Не менее 0,005</w:t>
            </w:r>
          </w:p>
        </w:tc>
      </w:tr>
      <w:tr w:rsidR="00C31A79" w:rsidRPr="00C31A79" w:rsidTr="00FF2D1F">
        <w:trPr>
          <w:trHeight w:val="475"/>
        </w:trPr>
        <w:tc>
          <w:tcPr>
            <w:tcW w:w="8217" w:type="dxa"/>
          </w:tcPr>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Объемный расход хлорат-хлоридного раствора на каждые 100 г. получаемого диоксида хлора, л.</w:t>
            </w:r>
          </w:p>
        </w:tc>
        <w:tc>
          <w:tcPr>
            <w:tcW w:w="2097" w:type="dxa"/>
          </w:tcPr>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0,54±0,01</w:t>
            </w:r>
          </w:p>
        </w:tc>
      </w:tr>
      <w:tr w:rsidR="00C31A79" w:rsidRPr="00C31A79" w:rsidTr="00FF2D1F">
        <w:trPr>
          <w:trHeight w:val="344"/>
        </w:trPr>
        <w:tc>
          <w:tcPr>
            <w:tcW w:w="8217" w:type="dxa"/>
          </w:tcPr>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Объемный расход серной кислоты на каждые 100 г. получаемого диоксида хлора, л.</w:t>
            </w:r>
          </w:p>
        </w:tc>
        <w:tc>
          <w:tcPr>
            <w:tcW w:w="2097" w:type="dxa"/>
          </w:tcPr>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0,31±0,01</w:t>
            </w:r>
          </w:p>
        </w:tc>
      </w:tr>
      <w:tr w:rsidR="00C31A79" w:rsidRPr="00C31A79" w:rsidTr="00FF2D1F">
        <w:trPr>
          <w:trHeight w:val="339"/>
        </w:trPr>
        <w:tc>
          <w:tcPr>
            <w:tcW w:w="8217" w:type="dxa"/>
          </w:tcPr>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Расход воды через водоструйный эжектор при максимальной производительности, л/ч</w:t>
            </w:r>
          </w:p>
        </w:tc>
        <w:tc>
          <w:tcPr>
            <w:tcW w:w="2097" w:type="dxa"/>
          </w:tcPr>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Не более 500</w:t>
            </w:r>
          </w:p>
        </w:tc>
      </w:tr>
      <w:tr w:rsidR="00C31A79" w:rsidRPr="00C31A79" w:rsidTr="00FF2D1F">
        <w:trPr>
          <w:trHeight w:val="183"/>
        </w:trPr>
        <w:tc>
          <w:tcPr>
            <w:tcW w:w="8217" w:type="dxa"/>
          </w:tcPr>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Разность давления воды между входом и выходом водоструйного эжектора, МПа</w:t>
            </w:r>
          </w:p>
        </w:tc>
        <w:tc>
          <w:tcPr>
            <w:tcW w:w="2097" w:type="dxa"/>
          </w:tcPr>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Не менее 0,4</w:t>
            </w:r>
          </w:p>
        </w:tc>
      </w:tr>
      <w:tr w:rsidR="00C31A79" w:rsidRPr="00C31A79" w:rsidTr="00FF2D1F">
        <w:trPr>
          <w:trHeight w:val="182"/>
        </w:trPr>
        <w:tc>
          <w:tcPr>
            <w:tcW w:w="8217" w:type="dxa"/>
          </w:tcPr>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Давление абсолютное в реакторе, МПа</w:t>
            </w:r>
          </w:p>
        </w:tc>
        <w:tc>
          <w:tcPr>
            <w:tcW w:w="2097" w:type="dxa"/>
          </w:tcPr>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Не более 0,06</w:t>
            </w:r>
          </w:p>
        </w:tc>
      </w:tr>
      <w:tr w:rsidR="00C31A79" w:rsidRPr="00C31A79" w:rsidTr="00FF2D1F">
        <w:trPr>
          <w:trHeight w:val="185"/>
        </w:trPr>
        <w:tc>
          <w:tcPr>
            <w:tcW w:w="8217" w:type="dxa"/>
          </w:tcPr>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Объем реактора, л</w:t>
            </w:r>
          </w:p>
        </w:tc>
        <w:tc>
          <w:tcPr>
            <w:tcW w:w="2097" w:type="dxa"/>
          </w:tcPr>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1,0±0,1</w:t>
            </w:r>
          </w:p>
        </w:tc>
      </w:tr>
      <w:tr w:rsidR="00C31A79" w:rsidRPr="00C31A79" w:rsidTr="00FF2D1F">
        <w:tc>
          <w:tcPr>
            <w:tcW w:w="8217" w:type="dxa"/>
          </w:tcPr>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Габаритные размеры, мм</w:t>
            </w:r>
          </w:p>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 шкафа с оборудованием</w:t>
            </w:r>
          </w:p>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lastRenderedPageBreak/>
              <w:t>- водяной линии</w:t>
            </w:r>
          </w:p>
        </w:tc>
        <w:tc>
          <w:tcPr>
            <w:tcW w:w="2097" w:type="dxa"/>
          </w:tcPr>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lastRenderedPageBreak/>
              <w:t>Не более 1000х1000х320</w:t>
            </w:r>
          </w:p>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 xml:space="preserve">Не более </w:t>
            </w:r>
            <w:r w:rsidRPr="00C31A79">
              <w:rPr>
                <w:rFonts w:ascii="Times New Roman" w:eastAsia="Times New Roman" w:hAnsi="Times New Roman" w:cs="Times New Roman"/>
                <w:sz w:val="22"/>
                <w:szCs w:val="22"/>
              </w:rPr>
              <w:lastRenderedPageBreak/>
              <w:t>1520х300х160</w:t>
            </w:r>
          </w:p>
        </w:tc>
      </w:tr>
      <w:tr w:rsidR="00C31A79" w:rsidRPr="00C31A79" w:rsidTr="00FF2D1F">
        <w:tc>
          <w:tcPr>
            <w:tcW w:w="8217" w:type="dxa"/>
          </w:tcPr>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lastRenderedPageBreak/>
              <w:t>Масса, кг</w:t>
            </w:r>
          </w:p>
        </w:tc>
        <w:tc>
          <w:tcPr>
            <w:tcW w:w="2097" w:type="dxa"/>
          </w:tcPr>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Не более 70</w:t>
            </w:r>
          </w:p>
        </w:tc>
      </w:tr>
      <w:tr w:rsidR="00C31A79" w:rsidRPr="00C31A79" w:rsidTr="00FF2D1F">
        <w:trPr>
          <w:trHeight w:val="607"/>
        </w:trPr>
        <w:tc>
          <w:tcPr>
            <w:tcW w:w="8217" w:type="dxa"/>
          </w:tcPr>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Соотношение массовых концентраций хлора и диоксида хлора (</w:t>
            </w:r>
            <w:r w:rsidRPr="00C31A79">
              <w:rPr>
                <w:rFonts w:ascii="Times New Roman" w:eastAsia="Times New Roman" w:hAnsi="Times New Roman" w:cs="Times New Roman"/>
                <w:sz w:val="22"/>
                <w:szCs w:val="22"/>
                <w:lang w:val="en-US"/>
              </w:rPr>
              <w:t>Cl</w:t>
            </w:r>
            <w:r w:rsidRPr="00C31A79">
              <w:rPr>
                <w:rFonts w:ascii="Times New Roman" w:eastAsia="Times New Roman" w:hAnsi="Times New Roman" w:cs="Times New Roman"/>
                <w:sz w:val="22"/>
                <w:szCs w:val="22"/>
                <w:vertAlign w:val="subscript"/>
              </w:rPr>
              <w:t>2</w:t>
            </w:r>
            <w:r w:rsidRPr="00C31A79">
              <w:rPr>
                <w:rFonts w:ascii="Times New Roman" w:eastAsia="Times New Roman" w:hAnsi="Times New Roman" w:cs="Times New Roman"/>
                <w:sz w:val="22"/>
                <w:szCs w:val="22"/>
              </w:rPr>
              <w:t xml:space="preserve"> : </w:t>
            </w:r>
            <w:r w:rsidRPr="00C31A79">
              <w:rPr>
                <w:rFonts w:ascii="Times New Roman" w:eastAsia="Times New Roman" w:hAnsi="Times New Roman" w:cs="Times New Roman"/>
                <w:sz w:val="22"/>
                <w:szCs w:val="22"/>
                <w:lang w:val="en-US"/>
              </w:rPr>
              <w:t>ClO</w:t>
            </w:r>
            <w:r w:rsidRPr="00C31A79">
              <w:rPr>
                <w:rFonts w:ascii="Times New Roman" w:eastAsia="Times New Roman" w:hAnsi="Times New Roman" w:cs="Times New Roman"/>
                <w:sz w:val="22"/>
                <w:szCs w:val="22"/>
                <w:vertAlign w:val="subscript"/>
              </w:rPr>
              <w:t>2</w:t>
            </w:r>
            <w:r w:rsidRPr="00C31A79">
              <w:rPr>
                <w:rFonts w:ascii="Times New Roman" w:eastAsia="Times New Roman" w:hAnsi="Times New Roman" w:cs="Times New Roman"/>
                <w:sz w:val="22"/>
                <w:szCs w:val="22"/>
              </w:rPr>
              <w:t xml:space="preserve">) в отходящем от установки водном растворе (рабочем растворе) при любой производительности установки </w:t>
            </w:r>
          </w:p>
        </w:tc>
        <w:tc>
          <w:tcPr>
            <w:tcW w:w="2097" w:type="dxa"/>
          </w:tcPr>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0,65±0,15</w:t>
            </w:r>
          </w:p>
        </w:tc>
      </w:tr>
      <w:tr w:rsidR="00C31A79" w:rsidRPr="00C31A79" w:rsidTr="00FF2D1F">
        <w:trPr>
          <w:trHeight w:val="2334"/>
        </w:trPr>
        <w:tc>
          <w:tcPr>
            <w:tcW w:w="8217" w:type="dxa"/>
          </w:tcPr>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Возможность регулирования производительности:</w:t>
            </w:r>
          </w:p>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 в ручном режиме, т.е. когда производительность каждого дозирующего насоса устанавливается оператором индивидуально;</w:t>
            </w:r>
          </w:p>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 в программном режиме, т.е. когда производительность установки задается оператором на основании известного расхода обрабатываемой воды и требуемой вводимой дозы диоксида хлора;</w:t>
            </w:r>
          </w:p>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 в режиме внешнего управления, т.е. производительность установки должна устанавливаться пропорционально расходу обрабатываемой воды (по выходному сигналу расходомера обрабатываемой воды).</w:t>
            </w:r>
          </w:p>
        </w:tc>
        <w:tc>
          <w:tcPr>
            <w:tcW w:w="2097" w:type="dxa"/>
          </w:tcPr>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p>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 xml:space="preserve">Наличие </w:t>
            </w:r>
          </w:p>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p>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 xml:space="preserve">Наличие </w:t>
            </w:r>
          </w:p>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p>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p>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Наличие</w:t>
            </w:r>
          </w:p>
        </w:tc>
      </w:tr>
      <w:tr w:rsidR="00C31A79" w:rsidRPr="00C31A79" w:rsidTr="00FF2D1F">
        <w:trPr>
          <w:trHeight w:val="258"/>
        </w:trPr>
        <w:tc>
          <w:tcPr>
            <w:tcW w:w="8217" w:type="dxa"/>
          </w:tcPr>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Работа реактора без подачи в него атмосферного воздуха</w:t>
            </w:r>
          </w:p>
        </w:tc>
        <w:tc>
          <w:tcPr>
            <w:tcW w:w="2097" w:type="dxa"/>
          </w:tcPr>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Наличие</w:t>
            </w:r>
          </w:p>
        </w:tc>
      </w:tr>
      <w:tr w:rsidR="00C31A79" w:rsidRPr="00C31A79" w:rsidTr="00FF2D1F">
        <w:trPr>
          <w:trHeight w:val="485"/>
        </w:trPr>
        <w:tc>
          <w:tcPr>
            <w:tcW w:w="8217" w:type="dxa"/>
          </w:tcPr>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 xml:space="preserve">Возможность быстрого запуска в работу (без слива реакционного раствора из реактора и его промывки) в случае непредвиденных, либо периодических отключений воды или электроэнергии.  </w:t>
            </w:r>
          </w:p>
        </w:tc>
        <w:tc>
          <w:tcPr>
            <w:tcW w:w="2097" w:type="dxa"/>
          </w:tcPr>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p>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 xml:space="preserve">Наличие </w:t>
            </w:r>
          </w:p>
        </w:tc>
      </w:tr>
      <w:tr w:rsidR="00C31A79" w:rsidRPr="00C31A79" w:rsidTr="00FF2D1F">
        <w:trPr>
          <w:trHeight w:val="497"/>
        </w:trPr>
        <w:tc>
          <w:tcPr>
            <w:tcW w:w="8217" w:type="dxa"/>
          </w:tcPr>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 xml:space="preserve">Обеспечение контроля основных параметров работы установки и их регулирование с помощью отдельно расположенного компьютера (дистанционное управление) </w:t>
            </w:r>
          </w:p>
        </w:tc>
        <w:tc>
          <w:tcPr>
            <w:tcW w:w="2097" w:type="dxa"/>
          </w:tcPr>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Наличие</w:t>
            </w:r>
          </w:p>
        </w:tc>
      </w:tr>
      <w:tr w:rsidR="00C31A79" w:rsidRPr="00C31A79" w:rsidTr="00FF2D1F">
        <w:trPr>
          <w:trHeight w:val="70"/>
        </w:trPr>
        <w:tc>
          <w:tcPr>
            <w:tcW w:w="8217" w:type="dxa"/>
          </w:tcPr>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Обеспечение контроля параметров работы установки через интернет</w:t>
            </w:r>
          </w:p>
        </w:tc>
        <w:tc>
          <w:tcPr>
            <w:tcW w:w="2097" w:type="dxa"/>
          </w:tcPr>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Наличие</w:t>
            </w:r>
          </w:p>
        </w:tc>
      </w:tr>
      <w:tr w:rsidR="00C31A79" w:rsidRPr="00C31A79" w:rsidTr="00FF2D1F">
        <w:trPr>
          <w:trHeight w:val="156"/>
        </w:trPr>
        <w:tc>
          <w:tcPr>
            <w:tcW w:w="8217" w:type="dxa"/>
          </w:tcPr>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Обеспечение учета и архивирования основных параметров работы установки</w:t>
            </w:r>
          </w:p>
        </w:tc>
        <w:tc>
          <w:tcPr>
            <w:tcW w:w="2097" w:type="dxa"/>
          </w:tcPr>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Наличие</w:t>
            </w:r>
          </w:p>
        </w:tc>
      </w:tr>
      <w:tr w:rsidR="00C31A79" w:rsidRPr="00C31A79" w:rsidTr="00FF2D1F">
        <w:trPr>
          <w:trHeight w:val="128"/>
        </w:trPr>
        <w:tc>
          <w:tcPr>
            <w:tcW w:w="8217" w:type="dxa"/>
          </w:tcPr>
          <w:p w:rsidR="00C31A79" w:rsidRPr="00C31A79" w:rsidRDefault="00C31A79" w:rsidP="00C31A79">
            <w:pPr>
              <w:widowControl w:val="0"/>
              <w:tabs>
                <w:tab w:val="left" w:pos="284"/>
                <w:tab w:val="left" w:pos="567"/>
                <w:tab w:val="left" w:pos="1134"/>
                <w:tab w:val="left" w:pos="1276"/>
              </w:tabs>
              <w:spacing w:before="60"/>
              <w:jc w:val="both"/>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 xml:space="preserve">Обеспечение учета и архивирования аварийных ситуаций </w:t>
            </w:r>
          </w:p>
        </w:tc>
        <w:tc>
          <w:tcPr>
            <w:tcW w:w="2097" w:type="dxa"/>
          </w:tcPr>
          <w:p w:rsidR="00C31A79" w:rsidRPr="00C31A79" w:rsidRDefault="00C31A79" w:rsidP="00C31A79">
            <w:pPr>
              <w:widowControl w:val="0"/>
              <w:tabs>
                <w:tab w:val="left" w:pos="284"/>
                <w:tab w:val="left" w:pos="567"/>
                <w:tab w:val="left" w:pos="1134"/>
                <w:tab w:val="left" w:pos="1276"/>
              </w:tabs>
              <w:spacing w:before="60"/>
              <w:textAlignment w:val="baseline"/>
              <w:rPr>
                <w:rFonts w:ascii="Times New Roman" w:eastAsia="Times New Roman" w:hAnsi="Times New Roman" w:cs="Times New Roman"/>
                <w:sz w:val="22"/>
                <w:szCs w:val="22"/>
              </w:rPr>
            </w:pPr>
            <w:r w:rsidRPr="00C31A79">
              <w:rPr>
                <w:rFonts w:ascii="Times New Roman" w:eastAsia="Times New Roman" w:hAnsi="Times New Roman" w:cs="Times New Roman"/>
                <w:sz w:val="22"/>
                <w:szCs w:val="22"/>
              </w:rPr>
              <w:t xml:space="preserve">Наличие </w:t>
            </w:r>
          </w:p>
        </w:tc>
      </w:tr>
    </w:tbl>
    <w:p w:rsidR="00C31A79" w:rsidRPr="00C31A79" w:rsidRDefault="00C31A79" w:rsidP="00C31A79">
      <w:pPr>
        <w:tabs>
          <w:tab w:val="left" w:pos="567"/>
        </w:tabs>
        <w:suppressAutoHyphens/>
        <w:autoSpaceDE w:val="0"/>
        <w:autoSpaceDN w:val="0"/>
        <w:adjustRightInd w:val="0"/>
        <w:contextualSpacing/>
        <w:jc w:val="both"/>
        <w:rPr>
          <w:rFonts w:ascii="Times New Roman" w:hAnsi="Times New Roman"/>
          <w:szCs w:val="22"/>
          <w:lang w:eastAsia="ar-SA"/>
        </w:rPr>
      </w:pPr>
      <w:r w:rsidRPr="00C31A79">
        <w:rPr>
          <w:rFonts w:ascii="Times New Roman" w:hAnsi="Times New Roman"/>
          <w:b/>
          <w:szCs w:val="22"/>
          <w:lang w:eastAsia="ar-SA"/>
        </w:rPr>
        <w:t xml:space="preserve">5.3 Дополнительные технические требования: </w:t>
      </w:r>
      <w:r w:rsidRPr="00C31A79">
        <w:rPr>
          <w:rFonts w:ascii="Times New Roman" w:hAnsi="Times New Roman"/>
          <w:szCs w:val="22"/>
          <w:lang w:eastAsia="ar-SA"/>
        </w:rPr>
        <w:t xml:space="preserve">Конструкция установки должна исключить необходимость промывок реактора и его повторного запуска при обычных условиях эксплуатации. Слив реакционного раствора из реактора и его промывка необходимы только в случае наступления аварийных ситуаций. </w:t>
      </w:r>
    </w:p>
    <w:p w:rsidR="00C31A79" w:rsidRPr="00C31A79" w:rsidRDefault="00C31A79" w:rsidP="00C31A79">
      <w:pPr>
        <w:tabs>
          <w:tab w:val="left" w:pos="540"/>
        </w:tabs>
        <w:suppressAutoHyphens/>
        <w:contextualSpacing/>
        <w:jc w:val="both"/>
        <w:rPr>
          <w:rFonts w:ascii="Times New Roman" w:hAnsi="Times New Roman"/>
          <w:b/>
          <w:szCs w:val="22"/>
          <w:lang w:eastAsia="ar-SA"/>
        </w:rPr>
      </w:pPr>
      <w:r w:rsidRPr="00C31A79">
        <w:rPr>
          <w:rFonts w:ascii="Times New Roman" w:hAnsi="Times New Roman"/>
          <w:b/>
          <w:szCs w:val="22"/>
          <w:lang w:eastAsia="ar-SA"/>
        </w:rPr>
        <w:t xml:space="preserve">5.4. Показатели, требования, условные обозначения и терминология, касающиеся технических, функциональных и качественных характеристик объекта закупки, установленные в соответствии с законодательством РФ о техническом регулировании и стандартизации. </w:t>
      </w:r>
      <w:r w:rsidRPr="00C31A79">
        <w:rPr>
          <w:rFonts w:ascii="Times New Roman" w:hAnsi="Times New Roman"/>
          <w:szCs w:val="22"/>
          <w:lang w:eastAsia="ar-SA"/>
        </w:rPr>
        <w:t>Из установки выходит водный раствор средства, дезинфицирующего «Диоксид хлора и хлор» согласно ТУ 2123-003-86204982-2012.</w:t>
      </w:r>
    </w:p>
    <w:p w:rsidR="00C31A79" w:rsidRPr="00C31A79" w:rsidRDefault="00C31A79" w:rsidP="00C31A79">
      <w:pPr>
        <w:tabs>
          <w:tab w:val="left" w:pos="284"/>
        </w:tabs>
        <w:suppressAutoHyphens/>
        <w:contextualSpacing/>
        <w:jc w:val="both"/>
        <w:rPr>
          <w:rFonts w:ascii="Times New Roman" w:hAnsi="Times New Roman"/>
          <w:szCs w:val="22"/>
          <w:lang w:eastAsia="ar-SA"/>
        </w:rPr>
      </w:pPr>
      <w:r w:rsidRPr="00C31A79">
        <w:rPr>
          <w:rFonts w:ascii="Times New Roman" w:hAnsi="Times New Roman"/>
          <w:b/>
          <w:szCs w:val="22"/>
          <w:lang w:eastAsia="ar-SA"/>
        </w:rPr>
        <w:t>6. Требования к качеству и безопасности поставляемого Товара</w:t>
      </w:r>
      <w:r w:rsidRPr="00C31A79">
        <w:rPr>
          <w:rFonts w:ascii="Times New Roman" w:hAnsi="Times New Roman"/>
          <w:szCs w:val="22"/>
          <w:lang w:eastAsia="ar-SA"/>
        </w:rPr>
        <w:t>:</w:t>
      </w:r>
    </w:p>
    <w:p w:rsidR="00C31A79" w:rsidRPr="00C31A79" w:rsidRDefault="00C31A79" w:rsidP="00C31A79">
      <w:pPr>
        <w:tabs>
          <w:tab w:val="left" w:pos="142"/>
          <w:tab w:val="left" w:pos="284"/>
          <w:tab w:val="left" w:pos="426"/>
          <w:tab w:val="left" w:pos="567"/>
          <w:tab w:val="left" w:pos="851"/>
          <w:tab w:val="left" w:pos="1134"/>
          <w:tab w:val="left" w:pos="1276"/>
        </w:tabs>
        <w:suppressAutoHyphens/>
        <w:contextualSpacing/>
        <w:jc w:val="both"/>
        <w:rPr>
          <w:rFonts w:ascii="Times New Roman" w:hAnsi="Times New Roman"/>
          <w:szCs w:val="22"/>
          <w:lang w:eastAsia="ar-SA"/>
        </w:rPr>
      </w:pPr>
      <w:r w:rsidRPr="00C31A79">
        <w:rPr>
          <w:rFonts w:ascii="Times New Roman" w:hAnsi="Times New Roman"/>
          <w:szCs w:val="22"/>
          <w:lang w:eastAsia="ar-SA"/>
        </w:rPr>
        <w:t>6.1 Качество товара должно соответствовать требованиям действующих Российских стандартов или технических условий изготовителей, что должно быть подтверждено паспортами качества и соответствующими сертификатами.</w:t>
      </w:r>
    </w:p>
    <w:p w:rsidR="00C31A79" w:rsidRPr="00C31A79" w:rsidRDefault="00C31A79" w:rsidP="00C31A79">
      <w:pPr>
        <w:tabs>
          <w:tab w:val="left" w:pos="142"/>
          <w:tab w:val="left" w:pos="284"/>
          <w:tab w:val="left" w:pos="426"/>
          <w:tab w:val="left" w:pos="567"/>
          <w:tab w:val="left" w:pos="851"/>
        </w:tabs>
        <w:contextualSpacing/>
        <w:jc w:val="both"/>
        <w:rPr>
          <w:rFonts w:ascii="Times New Roman" w:eastAsia="Calibri" w:hAnsi="Times New Roman"/>
          <w:szCs w:val="22"/>
          <w:lang w:eastAsia="en-US"/>
        </w:rPr>
      </w:pPr>
      <w:r w:rsidRPr="00C31A79">
        <w:rPr>
          <w:rFonts w:ascii="Times New Roman" w:eastAsia="Calibri" w:hAnsi="Times New Roman"/>
          <w:szCs w:val="22"/>
          <w:lang w:eastAsia="en-US"/>
        </w:rPr>
        <w:t>6.2 Товар должен соответствовать требованиям безопасности, в том числе экологическим, установленными действующим законодательством РФ.</w:t>
      </w:r>
    </w:p>
    <w:p w:rsidR="00C31A79" w:rsidRPr="00C31A79" w:rsidRDefault="00C31A79" w:rsidP="00C31A79">
      <w:pPr>
        <w:tabs>
          <w:tab w:val="left" w:pos="567"/>
        </w:tabs>
        <w:suppressAutoHyphens/>
        <w:autoSpaceDE w:val="0"/>
        <w:autoSpaceDN w:val="0"/>
        <w:adjustRightInd w:val="0"/>
        <w:contextualSpacing/>
        <w:jc w:val="both"/>
        <w:rPr>
          <w:rFonts w:ascii="Times New Roman" w:hAnsi="Times New Roman"/>
          <w:szCs w:val="22"/>
          <w:lang w:eastAsia="ar-SA"/>
        </w:rPr>
      </w:pPr>
      <w:r w:rsidRPr="00C31A79">
        <w:rPr>
          <w:rFonts w:ascii="Times New Roman" w:hAnsi="Times New Roman"/>
          <w:szCs w:val="22"/>
          <w:lang w:eastAsia="ar-SA"/>
        </w:rPr>
        <w:t>6.3 Товар не заложен, не арестован, не является предметом исков третьих лиц.</w:t>
      </w:r>
    </w:p>
    <w:p w:rsidR="00C31A79" w:rsidRPr="00C31A79" w:rsidRDefault="00C31A79" w:rsidP="00C31A79">
      <w:pPr>
        <w:tabs>
          <w:tab w:val="left" w:pos="567"/>
        </w:tabs>
        <w:suppressAutoHyphens/>
        <w:autoSpaceDE w:val="0"/>
        <w:autoSpaceDN w:val="0"/>
        <w:adjustRightInd w:val="0"/>
        <w:contextualSpacing/>
        <w:jc w:val="both"/>
        <w:rPr>
          <w:rFonts w:ascii="Times New Roman" w:hAnsi="Times New Roman"/>
          <w:szCs w:val="22"/>
          <w:lang w:eastAsia="ar-SA"/>
        </w:rPr>
      </w:pPr>
      <w:r w:rsidRPr="00C31A79">
        <w:rPr>
          <w:rFonts w:ascii="Times New Roman" w:hAnsi="Times New Roman"/>
          <w:szCs w:val="22"/>
          <w:lang w:eastAsia="ar-SA"/>
        </w:rPr>
        <w:t>6.4 Поставляемый товар должен быть новым товаром (товаром, который не был в употреблении, в ремонте, не был восстановлен, у которого не была осуществлена замена составных частей, не были восстановлены потребительские свойства).</w:t>
      </w:r>
    </w:p>
    <w:p w:rsidR="00C31A79" w:rsidRPr="00C31A79" w:rsidRDefault="00C31A79" w:rsidP="00C31A79">
      <w:pPr>
        <w:tabs>
          <w:tab w:val="left" w:pos="567"/>
        </w:tabs>
        <w:suppressAutoHyphens/>
        <w:autoSpaceDE w:val="0"/>
        <w:autoSpaceDN w:val="0"/>
        <w:adjustRightInd w:val="0"/>
        <w:contextualSpacing/>
        <w:jc w:val="both"/>
        <w:rPr>
          <w:rFonts w:ascii="Times New Roman" w:hAnsi="Times New Roman"/>
          <w:szCs w:val="22"/>
          <w:lang w:eastAsia="ar-SA"/>
        </w:rPr>
      </w:pPr>
      <w:r w:rsidRPr="00C31A79">
        <w:rPr>
          <w:rFonts w:ascii="Times New Roman" w:hAnsi="Times New Roman"/>
          <w:szCs w:val="22"/>
          <w:lang w:eastAsia="ar-SA"/>
        </w:rPr>
        <w:t>6.5 Товар должен быть не ранее 2019 года выпуска.</w:t>
      </w:r>
    </w:p>
    <w:p w:rsidR="00C31A79" w:rsidRPr="00C31A79" w:rsidRDefault="00C31A79" w:rsidP="00C31A79">
      <w:pPr>
        <w:tabs>
          <w:tab w:val="left" w:pos="567"/>
        </w:tabs>
        <w:suppressAutoHyphens/>
        <w:contextualSpacing/>
        <w:jc w:val="both"/>
        <w:rPr>
          <w:rFonts w:ascii="Times New Roman" w:hAnsi="Times New Roman"/>
          <w:b/>
          <w:szCs w:val="22"/>
          <w:lang w:eastAsia="ar-SA"/>
        </w:rPr>
      </w:pPr>
      <w:r w:rsidRPr="00C31A79">
        <w:rPr>
          <w:rFonts w:ascii="Times New Roman" w:hAnsi="Times New Roman"/>
          <w:b/>
          <w:szCs w:val="22"/>
          <w:lang w:eastAsia="ar-SA"/>
        </w:rPr>
        <w:t xml:space="preserve">7. Требования к документации: </w:t>
      </w:r>
      <w:r w:rsidRPr="00C31A79">
        <w:rPr>
          <w:rFonts w:ascii="Times New Roman" w:hAnsi="Times New Roman"/>
          <w:szCs w:val="22"/>
          <w:lang w:eastAsia="ar-SA"/>
        </w:rPr>
        <w:t>Оборудование должно быть укомплектовано соответствующими документами: паспортом, инструкцией по наладке, по эксплуатации и техническому обслуживанию. Вся документация должна быть поставлена на русском языке. Поставка товаров без документации и сертификатов считается ненадлежащей и такой товар не подлежит оплате до момента передачи на него необходимой документации.</w:t>
      </w:r>
    </w:p>
    <w:p w:rsidR="00C31A79" w:rsidRPr="00C31A79" w:rsidRDefault="00C31A79" w:rsidP="00C31A79">
      <w:pPr>
        <w:tabs>
          <w:tab w:val="left" w:pos="284"/>
          <w:tab w:val="left" w:pos="567"/>
        </w:tabs>
        <w:suppressAutoHyphens/>
        <w:contextualSpacing/>
        <w:jc w:val="both"/>
        <w:rPr>
          <w:rFonts w:ascii="Times New Roman" w:hAnsi="Times New Roman"/>
          <w:szCs w:val="22"/>
          <w:lang w:eastAsia="ar-SA"/>
        </w:rPr>
      </w:pPr>
      <w:r w:rsidRPr="00C31A79">
        <w:rPr>
          <w:rFonts w:ascii="Times New Roman" w:hAnsi="Times New Roman"/>
          <w:b/>
          <w:szCs w:val="22"/>
          <w:lang w:eastAsia="ar-SA"/>
        </w:rPr>
        <w:t>8. Срок (период) поставки товара</w:t>
      </w:r>
      <w:r w:rsidRPr="00C31A79">
        <w:rPr>
          <w:rFonts w:ascii="Times New Roman" w:hAnsi="Times New Roman"/>
          <w:szCs w:val="22"/>
          <w:lang w:eastAsia="ar-SA"/>
        </w:rPr>
        <w:t>: Срок поставки товара - не позднее 60 календарных дней с момента заключения договора.</w:t>
      </w:r>
    </w:p>
    <w:p w:rsidR="00C31A79" w:rsidRPr="00C31A79" w:rsidRDefault="00C31A79" w:rsidP="00C31A79">
      <w:pPr>
        <w:tabs>
          <w:tab w:val="left" w:pos="284"/>
        </w:tabs>
        <w:contextualSpacing/>
        <w:jc w:val="both"/>
        <w:rPr>
          <w:rFonts w:ascii="Times New Roman" w:eastAsia="Calibri" w:hAnsi="Times New Roman"/>
          <w:b/>
          <w:szCs w:val="22"/>
          <w:lang w:eastAsia="en-US"/>
        </w:rPr>
      </w:pPr>
      <w:r w:rsidRPr="00C31A79">
        <w:rPr>
          <w:rFonts w:ascii="Times New Roman" w:eastAsia="Calibri" w:hAnsi="Times New Roman"/>
          <w:b/>
          <w:szCs w:val="22"/>
          <w:lang w:eastAsia="en-US"/>
        </w:rPr>
        <w:t xml:space="preserve">9. Место поставки товара: </w:t>
      </w:r>
      <w:r w:rsidRPr="00C31A79">
        <w:rPr>
          <w:rFonts w:ascii="Times New Roman" w:eastAsia="Calibri" w:hAnsi="Times New Roman"/>
          <w:szCs w:val="22"/>
          <w:lang w:eastAsia="en-US"/>
        </w:rPr>
        <w:t>Поставка товара осуществляется по адресу: Свердловская область г. Березовский, ул. Ленина, 52.</w:t>
      </w:r>
    </w:p>
    <w:p w:rsidR="00C31A79" w:rsidRPr="00C31A79" w:rsidRDefault="00C31A79" w:rsidP="00C31A79">
      <w:pPr>
        <w:tabs>
          <w:tab w:val="left" w:pos="284"/>
        </w:tabs>
        <w:contextualSpacing/>
        <w:jc w:val="both"/>
        <w:rPr>
          <w:rFonts w:ascii="Times New Roman" w:eastAsia="Calibri" w:hAnsi="Times New Roman"/>
          <w:szCs w:val="22"/>
          <w:lang w:eastAsia="en-US"/>
        </w:rPr>
      </w:pPr>
      <w:r w:rsidRPr="00C31A79">
        <w:rPr>
          <w:rFonts w:ascii="Times New Roman" w:eastAsia="Calibri" w:hAnsi="Times New Roman"/>
          <w:b/>
          <w:szCs w:val="22"/>
          <w:lang w:eastAsia="en-US"/>
        </w:rPr>
        <w:t xml:space="preserve">10. Условия и порядок поставки товара: </w:t>
      </w:r>
      <w:r w:rsidRPr="00C31A79">
        <w:rPr>
          <w:rFonts w:ascii="Times New Roman" w:eastAsia="Calibri" w:hAnsi="Times New Roman"/>
          <w:szCs w:val="22"/>
          <w:lang w:eastAsia="en-US"/>
        </w:rPr>
        <w:t xml:space="preserve">Поставка товара осуществляется силами и транспортом поставщика и за его счет. Разгрузка товара осуществляется силами поставщика. Поставщик должен письменно уведомить заказчика о дате и времени поставки товара. Адрес электронной почты: </w:t>
      </w:r>
      <w:hyperlink r:id="rId36" w:history="1">
        <w:r w:rsidRPr="00C31A79">
          <w:rPr>
            <w:rFonts w:ascii="Times New Roman" w:eastAsia="Calibri" w:hAnsi="Times New Roman"/>
            <w:color w:val="0000FF" w:themeColor="hyperlink"/>
            <w:szCs w:val="22"/>
            <w:u w:val="single"/>
            <w:lang w:val="en-US" w:eastAsia="en-US"/>
          </w:rPr>
          <w:t>bervodokanal</w:t>
        </w:r>
        <w:r w:rsidRPr="00C31A79">
          <w:rPr>
            <w:rFonts w:ascii="Times New Roman" w:eastAsia="Calibri" w:hAnsi="Times New Roman"/>
            <w:color w:val="0000FF" w:themeColor="hyperlink"/>
            <w:szCs w:val="22"/>
            <w:u w:val="single"/>
            <w:lang w:eastAsia="en-US"/>
          </w:rPr>
          <w:t>@</w:t>
        </w:r>
        <w:r w:rsidRPr="00C31A79">
          <w:rPr>
            <w:rFonts w:ascii="Times New Roman" w:eastAsia="Calibri" w:hAnsi="Times New Roman"/>
            <w:color w:val="0000FF" w:themeColor="hyperlink"/>
            <w:szCs w:val="22"/>
            <w:u w:val="single"/>
            <w:lang w:val="en-US" w:eastAsia="en-US"/>
          </w:rPr>
          <w:t>bk</w:t>
        </w:r>
        <w:r w:rsidRPr="00C31A79">
          <w:rPr>
            <w:rFonts w:ascii="Times New Roman" w:eastAsia="Calibri" w:hAnsi="Times New Roman"/>
            <w:color w:val="0000FF" w:themeColor="hyperlink"/>
            <w:szCs w:val="22"/>
            <w:u w:val="single"/>
            <w:lang w:eastAsia="en-US"/>
          </w:rPr>
          <w:t>.</w:t>
        </w:r>
        <w:r w:rsidRPr="00C31A79">
          <w:rPr>
            <w:rFonts w:ascii="Times New Roman" w:eastAsia="Calibri" w:hAnsi="Times New Roman"/>
            <w:color w:val="0000FF" w:themeColor="hyperlink"/>
            <w:szCs w:val="22"/>
            <w:u w:val="single"/>
            <w:lang w:val="en-US" w:eastAsia="en-US"/>
          </w:rPr>
          <w:t>ru</w:t>
        </w:r>
      </w:hyperlink>
      <w:r w:rsidRPr="00C31A79">
        <w:rPr>
          <w:rFonts w:ascii="Times New Roman" w:eastAsia="Calibri" w:hAnsi="Times New Roman"/>
          <w:szCs w:val="22"/>
          <w:lang w:eastAsia="en-US"/>
        </w:rPr>
        <w:t>. Поставщик обязуется произвести поставку товара согласно технического задания и в соответствии с договором.</w:t>
      </w:r>
    </w:p>
    <w:p w:rsidR="00C31A79" w:rsidRPr="00C31A79" w:rsidRDefault="00C31A79" w:rsidP="00C31A79">
      <w:pPr>
        <w:tabs>
          <w:tab w:val="left" w:pos="284"/>
        </w:tabs>
        <w:contextualSpacing/>
        <w:jc w:val="both"/>
        <w:rPr>
          <w:rFonts w:ascii="Times New Roman" w:eastAsia="Calibri" w:hAnsi="Times New Roman"/>
          <w:b/>
          <w:szCs w:val="22"/>
          <w:lang w:eastAsia="en-US"/>
        </w:rPr>
      </w:pPr>
      <w:r w:rsidRPr="00C31A79">
        <w:rPr>
          <w:rFonts w:ascii="Times New Roman" w:eastAsia="Calibri" w:hAnsi="Times New Roman"/>
          <w:b/>
          <w:szCs w:val="22"/>
          <w:lang w:eastAsia="en-US"/>
        </w:rPr>
        <w:lastRenderedPageBreak/>
        <w:t xml:space="preserve">11. Гарантийные обязательства: </w:t>
      </w:r>
      <w:r w:rsidRPr="00C31A79">
        <w:rPr>
          <w:rFonts w:ascii="Times New Roman" w:eastAsia="Calibri" w:hAnsi="Times New Roman"/>
          <w:szCs w:val="22"/>
          <w:lang w:eastAsia="en-US"/>
        </w:rPr>
        <w:t>Гарантийный срок на поставляемую продукцию составляет не менее 36 месяцев.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w:t>
      </w:r>
    </w:p>
    <w:p w:rsidR="00C31A79" w:rsidRPr="00C31A79" w:rsidRDefault="00C31A79" w:rsidP="00C31A79">
      <w:pPr>
        <w:tabs>
          <w:tab w:val="left" w:pos="284"/>
        </w:tabs>
        <w:suppressAutoHyphens/>
        <w:contextualSpacing/>
        <w:jc w:val="both"/>
        <w:rPr>
          <w:rFonts w:ascii="Times New Roman" w:hAnsi="Times New Roman"/>
          <w:szCs w:val="22"/>
          <w:lang w:eastAsia="ar-SA"/>
        </w:rPr>
      </w:pPr>
      <w:r w:rsidRPr="00C31A79">
        <w:rPr>
          <w:rFonts w:ascii="Times New Roman" w:hAnsi="Times New Roman"/>
          <w:b/>
          <w:szCs w:val="22"/>
          <w:lang w:eastAsia="ar-SA"/>
        </w:rPr>
        <w:t xml:space="preserve">12. Требования к упаковке, транспортировке Товара: </w:t>
      </w:r>
      <w:r w:rsidRPr="00C31A79">
        <w:rPr>
          <w:rFonts w:ascii="Times New Roman" w:hAnsi="Times New Roman"/>
          <w:szCs w:val="22"/>
          <w:lang w:eastAsia="ar-SA"/>
        </w:rPr>
        <w:t>Товар поставляется в упаковке завода-изготовителя,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 Все риски, связанные с порчей или случайной гибелью товара, переходят с поставщика на заказчика с момента передачи товара заказчику.</w:t>
      </w:r>
    </w:p>
    <w:p w:rsidR="00C31A79" w:rsidRPr="00C31A79" w:rsidRDefault="00C31A79" w:rsidP="00C31A79">
      <w:pPr>
        <w:widowControl w:val="0"/>
        <w:tabs>
          <w:tab w:val="left" w:pos="284"/>
        </w:tabs>
        <w:contextualSpacing/>
        <w:jc w:val="both"/>
        <w:rPr>
          <w:rFonts w:ascii="Times New Roman" w:hAnsi="Times New Roman"/>
          <w:spacing w:val="3"/>
          <w:szCs w:val="22"/>
          <w:lang w:eastAsia="en-US"/>
        </w:rPr>
      </w:pPr>
      <w:r w:rsidRPr="00C31A79">
        <w:rPr>
          <w:rFonts w:ascii="Times New Roman" w:hAnsi="Times New Roman"/>
          <w:b/>
          <w:bCs/>
          <w:color w:val="000001"/>
          <w:spacing w:val="3"/>
          <w:szCs w:val="22"/>
          <w:lang w:eastAsia="en-US"/>
        </w:rPr>
        <w:t xml:space="preserve">13. Порядок сдачи-приемки товара: </w:t>
      </w:r>
      <w:r w:rsidRPr="00C31A79">
        <w:rPr>
          <w:rFonts w:ascii="Times New Roman" w:hAnsi="Times New Roman"/>
          <w:spacing w:val="3"/>
          <w:szCs w:val="22"/>
          <w:lang w:eastAsia="en-US"/>
        </w:rPr>
        <w:t xml:space="preserve">Поставка Товара должна быть осуществлена одной партией. Вместе с товаром Поставщик передает Заказчику документы, оформленные в соответствии с действующим законодательством РФ: счет-фактуру, товарную накладную (форма ТОРГ-12), товарно-транспортную накладную (форма № 1-Т) на товар, акт приемки-передачи товара, документацию, подтверждающую качество товара, сертификат соответствия или декларацию соответствия. Документация, подтверждающая качество товара, сертификаты должна быть заверены поставщиком. </w:t>
      </w:r>
    </w:p>
    <w:p w:rsidR="00C31A79" w:rsidRDefault="00C31A79" w:rsidP="00C31A79">
      <w:pPr>
        <w:suppressAutoHyphens/>
        <w:contextualSpacing/>
        <w:jc w:val="both"/>
        <w:rPr>
          <w:rFonts w:ascii="Times New Roman" w:hAnsi="Times New Roman"/>
          <w:szCs w:val="22"/>
          <w:lang w:eastAsia="ar-SA"/>
        </w:rPr>
      </w:pPr>
    </w:p>
    <w:p w:rsidR="003C3B65" w:rsidRPr="00C31A79" w:rsidRDefault="003C3B65" w:rsidP="00C31A79">
      <w:pPr>
        <w:suppressAutoHyphens/>
        <w:contextualSpacing/>
        <w:jc w:val="both"/>
        <w:rPr>
          <w:rFonts w:ascii="Times New Roman" w:hAnsi="Times New Roman"/>
          <w:szCs w:val="22"/>
          <w:lang w:eastAsia="ar-SA"/>
        </w:rPr>
      </w:pPr>
    </w:p>
    <w:p w:rsidR="00C31A79" w:rsidRPr="00C31A79" w:rsidRDefault="00C31A79" w:rsidP="00C31A79">
      <w:pPr>
        <w:contextualSpacing/>
        <w:jc w:val="both"/>
        <w:rPr>
          <w:rFonts w:ascii="Times New Roman" w:hAnsi="Times New Roman"/>
          <w:szCs w:val="22"/>
        </w:rPr>
      </w:pPr>
      <w:r w:rsidRPr="00C31A79">
        <w:rPr>
          <w:rFonts w:ascii="Times New Roman" w:hAnsi="Times New Roman"/>
          <w:szCs w:val="22"/>
        </w:rPr>
        <w:t xml:space="preserve">Покупатель                                                                                  Поставщик </w:t>
      </w:r>
    </w:p>
    <w:p w:rsidR="00C31A79" w:rsidRPr="00C31A79" w:rsidRDefault="00C31A79" w:rsidP="00C31A79">
      <w:pPr>
        <w:contextualSpacing/>
        <w:jc w:val="both"/>
        <w:rPr>
          <w:rFonts w:ascii="Times New Roman" w:hAnsi="Times New Roman"/>
          <w:szCs w:val="22"/>
        </w:rPr>
      </w:pPr>
      <w:r w:rsidRPr="00C31A79">
        <w:rPr>
          <w:rFonts w:ascii="Times New Roman" w:hAnsi="Times New Roman"/>
          <w:szCs w:val="22"/>
        </w:rPr>
        <w:t xml:space="preserve">МУП БВКХ «Водоканал» </w:t>
      </w:r>
      <w:r w:rsidRPr="00C31A79">
        <w:rPr>
          <w:rFonts w:ascii="Times New Roman" w:hAnsi="Times New Roman"/>
          <w:szCs w:val="22"/>
        </w:rPr>
        <w:tab/>
      </w:r>
      <w:r w:rsidRPr="00C31A79">
        <w:rPr>
          <w:rFonts w:ascii="Times New Roman" w:hAnsi="Times New Roman"/>
          <w:szCs w:val="22"/>
        </w:rPr>
        <w:tab/>
      </w:r>
      <w:r w:rsidRPr="00C31A79">
        <w:rPr>
          <w:rFonts w:ascii="Times New Roman" w:hAnsi="Times New Roman"/>
          <w:szCs w:val="22"/>
        </w:rPr>
        <w:tab/>
      </w:r>
      <w:r w:rsidRPr="00C31A79">
        <w:rPr>
          <w:rFonts w:ascii="Times New Roman" w:hAnsi="Times New Roman"/>
          <w:szCs w:val="22"/>
        </w:rPr>
        <w:tab/>
      </w:r>
      <w:r w:rsidRPr="00C31A79">
        <w:rPr>
          <w:rFonts w:ascii="Times New Roman" w:hAnsi="Times New Roman"/>
          <w:szCs w:val="22"/>
        </w:rPr>
        <w:tab/>
      </w:r>
    </w:p>
    <w:p w:rsidR="00C31A79" w:rsidRPr="00C31A79" w:rsidRDefault="00C31A79" w:rsidP="00C31A79">
      <w:pPr>
        <w:contextualSpacing/>
        <w:jc w:val="both"/>
        <w:rPr>
          <w:rFonts w:ascii="Times New Roman" w:hAnsi="Times New Roman"/>
          <w:szCs w:val="22"/>
        </w:rPr>
      </w:pPr>
    </w:p>
    <w:p w:rsidR="00C31A79" w:rsidRPr="00C31A79" w:rsidRDefault="00C31A79" w:rsidP="00C31A79">
      <w:pPr>
        <w:contextualSpacing/>
        <w:jc w:val="both"/>
        <w:rPr>
          <w:rFonts w:ascii="Times New Roman" w:hAnsi="Times New Roman"/>
          <w:szCs w:val="22"/>
        </w:rPr>
      </w:pPr>
      <w:r w:rsidRPr="00C31A79">
        <w:rPr>
          <w:rFonts w:ascii="Times New Roman" w:hAnsi="Times New Roman"/>
          <w:szCs w:val="22"/>
        </w:rPr>
        <w:t xml:space="preserve">____________ (Алешина А.А.)                                                  __________ (______________) </w:t>
      </w:r>
    </w:p>
    <w:p w:rsidR="00C31A79" w:rsidRPr="00C31A79" w:rsidRDefault="00C31A79" w:rsidP="00C31A79">
      <w:pPr>
        <w:contextualSpacing/>
        <w:jc w:val="both"/>
        <w:rPr>
          <w:rFonts w:ascii="Times New Roman" w:hAnsi="Times New Roman"/>
          <w:szCs w:val="22"/>
        </w:rPr>
      </w:pPr>
      <w:r w:rsidRPr="00C31A79">
        <w:rPr>
          <w:rFonts w:ascii="Times New Roman" w:hAnsi="Times New Roman"/>
          <w:szCs w:val="22"/>
        </w:rPr>
        <w:t xml:space="preserve">«__» _______ 2019 г.                                                                  «___» ________ 2019 г. </w:t>
      </w:r>
    </w:p>
    <w:p w:rsidR="00C31A79" w:rsidRPr="00C31A79" w:rsidRDefault="00C31A79" w:rsidP="00C31A79">
      <w:pPr>
        <w:keepNext/>
        <w:contextualSpacing/>
        <w:jc w:val="both"/>
        <w:rPr>
          <w:rFonts w:ascii="Times New Roman" w:hAnsi="Times New Roman"/>
          <w:szCs w:val="22"/>
        </w:rPr>
      </w:pPr>
    </w:p>
    <w:p w:rsidR="00C31A79" w:rsidRDefault="00C31A79" w:rsidP="00C31A79">
      <w:pPr>
        <w:keepNext/>
        <w:contextualSpacing/>
        <w:jc w:val="right"/>
        <w:rPr>
          <w:rFonts w:ascii="Times New Roman" w:hAnsi="Times New Roman"/>
          <w:bCs/>
          <w:szCs w:val="22"/>
        </w:rPr>
      </w:pPr>
    </w:p>
    <w:p w:rsidR="003C3B65" w:rsidRPr="00C31A79" w:rsidRDefault="003C3B65" w:rsidP="00C31A79">
      <w:pPr>
        <w:keepNext/>
        <w:contextualSpacing/>
        <w:jc w:val="right"/>
        <w:rPr>
          <w:rFonts w:ascii="Times New Roman" w:hAnsi="Times New Roman"/>
          <w:bCs/>
          <w:szCs w:val="22"/>
        </w:rPr>
      </w:pPr>
    </w:p>
    <w:p w:rsidR="00C31A79" w:rsidRPr="00C31A79" w:rsidRDefault="00C31A79" w:rsidP="00C31A79">
      <w:pPr>
        <w:keepNext/>
        <w:contextualSpacing/>
        <w:jc w:val="right"/>
        <w:rPr>
          <w:rFonts w:ascii="Times New Roman" w:hAnsi="Times New Roman"/>
          <w:szCs w:val="22"/>
        </w:rPr>
      </w:pPr>
      <w:r w:rsidRPr="00C31A79">
        <w:rPr>
          <w:rFonts w:ascii="Times New Roman" w:hAnsi="Times New Roman"/>
          <w:bCs/>
          <w:szCs w:val="22"/>
        </w:rPr>
        <w:t xml:space="preserve">Приложение № 3 к Договору </w:t>
      </w:r>
    </w:p>
    <w:p w:rsidR="00C31A79" w:rsidRPr="00C31A79" w:rsidRDefault="00C31A79" w:rsidP="00C31A79">
      <w:pPr>
        <w:keepNext/>
        <w:contextualSpacing/>
        <w:jc w:val="right"/>
        <w:rPr>
          <w:rFonts w:ascii="Times New Roman" w:hAnsi="Times New Roman"/>
          <w:bCs/>
          <w:szCs w:val="22"/>
        </w:rPr>
      </w:pPr>
      <w:r w:rsidRPr="00C31A79">
        <w:rPr>
          <w:rFonts w:ascii="Times New Roman" w:hAnsi="Times New Roman"/>
          <w:caps/>
          <w:szCs w:val="22"/>
        </w:rPr>
        <w:t xml:space="preserve">№ </w:t>
      </w:r>
      <w:r w:rsidRPr="00C31A79">
        <w:rPr>
          <w:rFonts w:ascii="Times New Roman" w:hAnsi="Times New Roman"/>
          <w:bCs/>
          <w:caps/>
          <w:szCs w:val="22"/>
        </w:rPr>
        <w:t>_</w:t>
      </w:r>
      <w:r w:rsidRPr="00C31A79">
        <w:rPr>
          <w:rFonts w:ascii="Times New Roman" w:hAnsi="Times New Roman"/>
          <w:bCs/>
          <w:caps/>
          <w:szCs w:val="22"/>
          <w:u w:val="single"/>
        </w:rPr>
        <w:t>______</w:t>
      </w:r>
      <w:r w:rsidRPr="00C31A79">
        <w:rPr>
          <w:rFonts w:ascii="Times New Roman" w:hAnsi="Times New Roman"/>
          <w:bCs/>
          <w:caps/>
          <w:szCs w:val="22"/>
        </w:rPr>
        <w:t xml:space="preserve"> </w:t>
      </w:r>
      <w:r w:rsidRPr="00C31A79">
        <w:rPr>
          <w:rFonts w:ascii="Times New Roman" w:hAnsi="Times New Roman"/>
          <w:bCs/>
          <w:szCs w:val="22"/>
          <w:lang w:val="x-none"/>
        </w:rPr>
        <w:t>о</w:t>
      </w:r>
      <w:r w:rsidRPr="00C31A79">
        <w:rPr>
          <w:rFonts w:ascii="Times New Roman" w:hAnsi="Times New Roman"/>
          <w:bCs/>
          <w:szCs w:val="22"/>
        </w:rPr>
        <w:t>т «</w:t>
      </w:r>
      <w:r w:rsidRPr="00C31A79">
        <w:rPr>
          <w:rFonts w:ascii="Times New Roman" w:hAnsi="Times New Roman"/>
          <w:bCs/>
          <w:szCs w:val="22"/>
          <w:u w:val="single"/>
        </w:rPr>
        <w:t>____</w:t>
      </w:r>
      <w:r w:rsidRPr="00C31A79">
        <w:rPr>
          <w:rFonts w:ascii="Times New Roman" w:hAnsi="Times New Roman"/>
          <w:bCs/>
          <w:szCs w:val="22"/>
        </w:rPr>
        <w:t xml:space="preserve">» </w:t>
      </w:r>
      <w:r w:rsidRPr="00C31A79">
        <w:rPr>
          <w:rFonts w:ascii="Times New Roman" w:hAnsi="Times New Roman"/>
          <w:bCs/>
          <w:szCs w:val="22"/>
          <w:u w:val="single"/>
        </w:rPr>
        <w:t>_______</w:t>
      </w:r>
      <w:r w:rsidRPr="00C31A79">
        <w:rPr>
          <w:rFonts w:ascii="Times New Roman" w:hAnsi="Times New Roman"/>
          <w:bCs/>
          <w:szCs w:val="22"/>
        </w:rPr>
        <w:t xml:space="preserve"> 2019 г.</w:t>
      </w:r>
    </w:p>
    <w:p w:rsidR="00C31A79" w:rsidRPr="00C31A79" w:rsidRDefault="00C31A79" w:rsidP="00C31A79">
      <w:pPr>
        <w:keepNext/>
        <w:contextualSpacing/>
        <w:jc w:val="right"/>
        <w:rPr>
          <w:rFonts w:ascii="Times New Roman" w:hAnsi="Times New Roman"/>
          <w:szCs w:val="22"/>
        </w:rPr>
      </w:pPr>
    </w:p>
    <w:p w:rsidR="00C31A79" w:rsidRPr="00C31A79" w:rsidRDefault="00C31A79" w:rsidP="00C31A79">
      <w:pPr>
        <w:ind w:firstLine="544"/>
        <w:contextualSpacing/>
        <w:jc w:val="center"/>
        <w:rPr>
          <w:rFonts w:ascii="Times New Roman" w:hAnsi="Times New Roman"/>
          <w:szCs w:val="22"/>
        </w:rPr>
      </w:pPr>
      <w:r w:rsidRPr="00C31A79">
        <w:rPr>
          <w:rFonts w:ascii="Times New Roman" w:hAnsi="Times New Roman"/>
          <w:szCs w:val="22"/>
        </w:rPr>
        <w:t>ОБРАЗЕЦ</w:t>
      </w:r>
    </w:p>
    <w:p w:rsidR="00C31A79" w:rsidRPr="00C31A79" w:rsidRDefault="00C31A79" w:rsidP="00C31A79">
      <w:pPr>
        <w:ind w:firstLine="544"/>
        <w:contextualSpacing/>
        <w:jc w:val="center"/>
        <w:rPr>
          <w:rFonts w:ascii="Times New Roman" w:hAnsi="Times New Roman"/>
          <w:szCs w:val="22"/>
        </w:rPr>
      </w:pPr>
      <w:r w:rsidRPr="00C31A79">
        <w:rPr>
          <w:rFonts w:ascii="Times New Roman" w:hAnsi="Times New Roman"/>
          <w:szCs w:val="22"/>
        </w:rPr>
        <w:t xml:space="preserve">Акт сдачи – приемки товара </w:t>
      </w:r>
    </w:p>
    <w:p w:rsidR="00C31A79" w:rsidRPr="00C31A79" w:rsidRDefault="00C31A79" w:rsidP="00C31A79">
      <w:pPr>
        <w:ind w:firstLine="544"/>
        <w:contextualSpacing/>
        <w:jc w:val="center"/>
        <w:rPr>
          <w:rFonts w:ascii="Times New Roman" w:hAnsi="Times New Roman"/>
          <w:color w:val="000000"/>
          <w:spacing w:val="-2"/>
          <w:szCs w:val="22"/>
        </w:rPr>
      </w:pPr>
      <w:r w:rsidRPr="00C31A79">
        <w:rPr>
          <w:rFonts w:ascii="Times New Roman" w:hAnsi="Times New Roman"/>
          <w:color w:val="000000"/>
          <w:spacing w:val="-2"/>
          <w:szCs w:val="22"/>
        </w:rPr>
        <w:t>к Договору № ____ от «___» _______ 2019 г.</w:t>
      </w:r>
    </w:p>
    <w:p w:rsidR="00C31A79" w:rsidRPr="00C31A79" w:rsidRDefault="00C31A79" w:rsidP="00C31A79">
      <w:pPr>
        <w:ind w:firstLine="544"/>
        <w:contextualSpacing/>
        <w:jc w:val="center"/>
        <w:rPr>
          <w:rFonts w:ascii="Times New Roman" w:hAnsi="Times New Roman"/>
          <w:color w:val="000000"/>
          <w:spacing w:val="-2"/>
          <w:szCs w:val="22"/>
        </w:rPr>
      </w:pPr>
    </w:p>
    <w:p w:rsidR="00C31A79" w:rsidRPr="00C31A79" w:rsidRDefault="00C31A79" w:rsidP="00C31A79">
      <w:pPr>
        <w:ind w:firstLine="544"/>
        <w:contextualSpacing/>
        <w:jc w:val="both"/>
        <w:rPr>
          <w:rFonts w:ascii="Times New Roman" w:hAnsi="Times New Roman"/>
          <w:color w:val="000000"/>
          <w:spacing w:val="-2"/>
          <w:szCs w:val="22"/>
        </w:rPr>
      </w:pPr>
      <w:r w:rsidRPr="00C31A79">
        <w:rPr>
          <w:rFonts w:ascii="Times New Roman" w:hAnsi="Times New Roman"/>
          <w:color w:val="000000"/>
          <w:spacing w:val="-2"/>
          <w:szCs w:val="22"/>
        </w:rPr>
        <w:t>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действующ___ на основании ____, с другой стороны, совместно именуемые «Стороны», составили настоящий Акт о нижеследующем:</w:t>
      </w:r>
    </w:p>
    <w:p w:rsidR="00C31A79" w:rsidRPr="00C31A79" w:rsidRDefault="00C31A79" w:rsidP="00C31A79">
      <w:pPr>
        <w:numPr>
          <w:ilvl w:val="0"/>
          <w:numId w:val="1"/>
        </w:numPr>
        <w:shd w:val="clear" w:color="auto" w:fill="FFFFFF"/>
        <w:suppressAutoHyphens/>
        <w:contextualSpacing/>
        <w:jc w:val="both"/>
        <w:rPr>
          <w:rFonts w:ascii="Times New Roman" w:hAnsi="Times New Roman"/>
          <w:spacing w:val="-2"/>
          <w:szCs w:val="22"/>
        </w:rPr>
      </w:pPr>
      <w:r w:rsidRPr="00C31A79">
        <w:rPr>
          <w:rFonts w:ascii="Times New Roman" w:hAnsi="Times New Roman"/>
          <w:color w:val="000000"/>
          <w:spacing w:val="-2"/>
          <w:szCs w:val="22"/>
        </w:rPr>
        <w:t xml:space="preserve">В соответствии с Договором № ___ от «___» ______ 2019 г. Поставщик выполнил обязательства по поставке </w:t>
      </w:r>
      <w:r w:rsidRPr="00C31A79">
        <w:rPr>
          <w:rFonts w:ascii="Times New Roman" w:hAnsi="Times New Roman"/>
          <w:bCs/>
          <w:szCs w:val="22"/>
          <w:lang w:eastAsia="ar-SA"/>
        </w:rPr>
        <w:t>автоматизированной установки типа "ДХ-100" по получению высокоэффективного комбинированного дезинфектанта "ДИОКСИД ХЛОРА И ХЛОР" для обеззараживания и очистки воды</w:t>
      </w:r>
      <w:r w:rsidRPr="00C31A79">
        <w:rPr>
          <w:rFonts w:ascii="Times New Roman" w:hAnsi="Times New Roman"/>
          <w:color w:val="000000"/>
          <w:spacing w:val="-2"/>
          <w:szCs w:val="22"/>
        </w:rPr>
        <w:t xml:space="preserve"> (далее - Товар) (в полном объеме/частично).</w:t>
      </w:r>
    </w:p>
    <w:p w:rsidR="00C31A79" w:rsidRPr="00C31A79" w:rsidRDefault="00C31A79" w:rsidP="00C31A79">
      <w:pPr>
        <w:numPr>
          <w:ilvl w:val="0"/>
          <w:numId w:val="1"/>
        </w:numPr>
        <w:shd w:val="clear" w:color="auto" w:fill="FFFFFF"/>
        <w:suppressAutoHyphens/>
        <w:contextualSpacing/>
        <w:jc w:val="both"/>
        <w:rPr>
          <w:rFonts w:ascii="Times New Roman" w:hAnsi="Times New Roman"/>
          <w:spacing w:val="-2"/>
          <w:szCs w:val="22"/>
        </w:rPr>
      </w:pPr>
      <w:r w:rsidRPr="00C31A79">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C31A79" w:rsidRPr="00C31A79" w:rsidRDefault="00C31A79" w:rsidP="00C31A79">
      <w:pPr>
        <w:numPr>
          <w:ilvl w:val="0"/>
          <w:numId w:val="1"/>
        </w:numPr>
        <w:shd w:val="clear" w:color="auto" w:fill="FFFFFF"/>
        <w:suppressAutoHyphens/>
        <w:contextualSpacing/>
        <w:jc w:val="both"/>
        <w:rPr>
          <w:rFonts w:ascii="Times New Roman" w:hAnsi="Times New Roman"/>
          <w:spacing w:val="-2"/>
          <w:szCs w:val="22"/>
        </w:rPr>
      </w:pPr>
      <w:r w:rsidRPr="00C31A79">
        <w:rPr>
          <w:rFonts w:ascii="Times New Roman" w:hAnsi="Times New Roman"/>
          <w:color w:val="000000"/>
          <w:spacing w:val="-2"/>
          <w:szCs w:val="22"/>
        </w:rPr>
        <w:t>Товар поставлен «___» _________ 2019 г.</w:t>
      </w:r>
    </w:p>
    <w:p w:rsidR="00C31A79" w:rsidRPr="00C31A79" w:rsidRDefault="00C31A79" w:rsidP="00C31A79">
      <w:pPr>
        <w:numPr>
          <w:ilvl w:val="0"/>
          <w:numId w:val="1"/>
        </w:numPr>
        <w:shd w:val="clear" w:color="auto" w:fill="FFFFFF"/>
        <w:suppressAutoHyphens/>
        <w:contextualSpacing/>
        <w:jc w:val="both"/>
        <w:rPr>
          <w:rFonts w:ascii="Times New Roman" w:hAnsi="Times New Roman"/>
          <w:spacing w:val="-2"/>
          <w:szCs w:val="22"/>
        </w:rPr>
      </w:pPr>
      <w:r w:rsidRPr="00C31A79">
        <w:rPr>
          <w:rFonts w:ascii="Times New Roman" w:hAnsi="Times New Roman"/>
          <w:color w:val="000000"/>
          <w:spacing w:val="-2"/>
          <w:szCs w:val="22"/>
        </w:rPr>
        <w:t xml:space="preserve">Недостатки поставленного Товара (выявлены/не выявлены) </w:t>
      </w:r>
    </w:p>
    <w:p w:rsidR="00C31A79" w:rsidRPr="00C31A79" w:rsidRDefault="00C31A79" w:rsidP="00C31A79">
      <w:pPr>
        <w:numPr>
          <w:ilvl w:val="0"/>
          <w:numId w:val="1"/>
        </w:numPr>
        <w:shd w:val="clear" w:color="auto" w:fill="FFFFFF"/>
        <w:suppressAutoHyphens/>
        <w:contextualSpacing/>
        <w:jc w:val="both"/>
        <w:rPr>
          <w:rFonts w:ascii="Times New Roman" w:hAnsi="Times New Roman"/>
          <w:spacing w:val="-2"/>
          <w:szCs w:val="22"/>
        </w:rPr>
      </w:pPr>
      <w:r w:rsidRPr="00C31A79">
        <w:rPr>
          <w:rFonts w:ascii="Times New Roman" w:hAnsi="Times New Roman"/>
          <w:color w:val="000000"/>
          <w:spacing w:val="-2"/>
          <w:szCs w:val="22"/>
        </w:rPr>
        <w:t>К настоящему Акту прилагаются следующие документы:</w:t>
      </w:r>
    </w:p>
    <w:p w:rsidR="00C31A79" w:rsidRPr="00C31A79" w:rsidRDefault="00C31A79" w:rsidP="00C31A79">
      <w:pPr>
        <w:shd w:val="clear" w:color="auto" w:fill="FFFFFF"/>
        <w:ind w:left="23" w:firstLine="403"/>
        <w:contextualSpacing/>
        <w:jc w:val="both"/>
        <w:rPr>
          <w:rFonts w:ascii="Times New Roman" w:hAnsi="Times New Roman"/>
          <w:spacing w:val="-2"/>
          <w:szCs w:val="22"/>
        </w:rPr>
      </w:pPr>
      <w:r w:rsidRPr="00C31A79">
        <w:rPr>
          <w:rFonts w:ascii="Times New Roman" w:hAnsi="Times New Roman"/>
          <w:color w:val="000000"/>
          <w:spacing w:val="-2"/>
          <w:szCs w:val="22"/>
        </w:rPr>
        <w:t>а) счет-фактура от «___» ______ 2019 г, № ___________;</w:t>
      </w:r>
    </w:p>
    <w:p w:rsidR="00C31A79" w:rsidRPr="00C31A79" w:rsidRDefault="00C31A79" w:rsidP="00C31A79">
      <w:pPr>
        <w:shd w:val="clear" w:color="auto" w:fill="FFFFFF"/>
        <w:ind w:left="23" w:firstLine="403"/>
        <w:contextualSpacing/>
        <w:jc w:val="both"/>
        <w:rPr>
          <w:rFonts w:ascii="Times New Roman" w:hAnsi="Times New Roman"/>
          <w:spacing w:val="-2"/>
          <w:szCs w:val="22"/>
        </w:rPr>
      </w:pPr>
      <w:r w:rsidRPr="00C31A79">
        <w:rPr>
          <w:rFonts w:ascii="Times New Roman" w:hAnsi="Times New Roman"/>
          <w:color w:val="000000"/>
          <w:spacing w:val="-2"/>
          <w:szCs w:val="22"/>
        </w:rPr>
        <w:t>б) товарная накладная по форме ТОРГ-12 от «__» _____ 2019 г. № ___;</w:t>
      </w:r>
    </w:p>
    <w:p w:rsidR="00C31A79" w:rsidRPr="00C31A79" w:rsidRDefault="00C31A79" w:rsidP="00C31A79">
      <w:pPr>
        <w:shd w:val="clear" w:color="auto" w:fill="FFFFFF"/>
        <w:ind w:left="23" w:firstLine="403"/>
        <w:contextualSpacing/>
        <w:jc w:val="both"/>
        <w:rPr>
          <w:rFonts w:ascii="Times New Roman" w:hAnsi="Times New Roman"/>
          <w:spacing w:val="-2"/>
          <w:szCs w:val="22"/>
        </w:rPr>
      </w:pPr>
      <w:r w:rsidRPr="00C31A79">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C31A79" w:rsidRPr="00C31A79" w:rsidRDefault="00C31A79" w:rsidP="00C31A79">
      <w:pPr>
        <w:contextualSpacing/>
        <w:jc w:val="both"/>
        <w:rPr>
          <w:rFonts w:ascii="Times New Roman" w:hAnsi="Times New Roman"/>
          <w:szCs w:val="22"/>
        </w:rPr>
      </w:pPr>
    </w:p>
    <w:p w:rsidR="00C31A79" w:rsidRPr="00C31A79" w:rsidRDefault="00C31A79" w:rsidP="00C31A79">
      <w:pPr>
        <w:contextualSpacing/>
        <w:jc w:val="both"/>
        <w:rPr>
          <w:rFonts w:ascii="Times New Roman" w:hAnsi="Times New Roman"/>
          <w:szCs w:val="22"/>
        </w:rPr>
      </w:pPr>
      <w:r w:rsidRPr="00C31A79">
        <w:rPr>
          <w:rFonts w:ascii="Times New Roman" w:hAnsi="Times New Roman"/>
          <w:szCs w:val="22"/>
        </w:rPr>
        <w:t xml:space="preserve">Покупатель                                                                                  Поставщик </w:t>
      </w:r>
    </w:p>
    <w:p w:rsidR="00C31A79" w:rsidRPr="00C31A79" w:rsidRDefault="00C31A79" w:rsidP="00C31A79">
      <w:pPr>
        <w:contextualSpacing/>
        <w:jc w:val="both"/>
        <w:rPr>
          <w:rFonts w:ascii="Times New Roman" w:hAnsi="Times New Roman"/>
          <w:szCs w:val="22"/>
        </w:rPr>
      </w:pPr>
      <w:r w:rsidRPr="00C31A79">
        <w:rPr>
          <w:rFonts w:ascii="Times New Roman" w:hAnsi="Times New Roman"/>
          <w:szCs w:val="22"/>
        </w:rPr>
        <w:t xml:space="preserve">МУП БВКХ «Водоканал» </w:t>
      </w:r>
      <w:r w:rsidRPr="00C31A79">
        <w:rPr>
          <w:rFonts w:ascii="Times New Roman" w:hAnsi="Times New Roman"/>
          <w:szCs w:val="22"/>
        </w:rPr>
        <w:tab/>
      </w:r>
      <w:r w:rsidRPr="00C31A79">
        <w:rPr>
          <w:rFonts w:ascii="Times New Roman" w:hAnsi="Times New Roman"/>
          <w:szCs w:val="22"/>
        </w:rPr>
        <w:tab/>
      </w:r>
      <w:r w:rsidRPr="00C31A79">
        <w:rPr>
          <w:rFonts w:ascii="Times New Roman" w:hAnsi="Times New Roman"/>
          <w:szCs w:val="22"/>
        </w:rPr>
        <w:tab/>
      </w:r>
      <w:r w:rsidRPr="00C31A79">
        <w:rPr>
          <w:rFonts w:ascii="Times New Roman" w:hAnsi="Times New Roman"/>
          <w:szCs w:val="22"/>
        </w:rPr>
        <w:tab/>
      </w:r>
      <w:r w:rsidRPr="00C31A79">
        <w:rPr>
          <w:rFonts w:ascii="Times New Roman" w:hAnsi="Times New Roman"/>
          <w:szCs w:val="22"/>
        </w:rPr>
        <w:tab/>
      </w:r>
    </w:p>
    <w:p w:rsidR="00C31A79" w:rsidRPr="00C31A79" w:rsidRDefault="00C31A79" w:rsidP="00C31A79">
      <w:pPr>
        <w:contextualSpacing/>
        <w:jc w:val="both"/>
        <w:rPr>
          <w:rFonts w:ascii="Times New Roman" w:hAnsi="Times New Roman"/>
          <w:szCs w:val="22"/>
        </w:rPr>
      </w:pPr>
    </w:p>
    <w:p w:rsidR="00C31A79" w:rsidRPr="00C31A79" w:rsidRDefault="00C31A79" w:rsidP="00C31A79">
      <w:pPr>
        <w:contextualSpacing/>
        <w:jc w:val="both"/>
        <w:rPr>
          <w:rFonts w:ascii="Times New Roman" w:hAnsi="Times New Roman"/>
          <w:szCs w:val="22"/>
        </w:rPr>
      </w:pPr>
      <w:r w:rsidRPr="00C31A79">
        <w:rPr>
          <w:rFonts w:ascii="Times New Roman" w:hAnsi="Times New Roman"/>
          <w:szCs w:val="22"/>
        </w:rPr>
        <w:t xml:space="preserve">____________ (Алешина А.А.)                                                  __________ (____________) </w:t>
      </w:r>
    </w:p>
    <w:p w:rsidR="00C31A79" w:rsidRPr="00C31A79" w:rsidRDefault="00C31A79" w:rsidP="00C31A79">
      <w:pPr>
        <w:contextualSpacing/>
        <w:jc w:val="both"/>
        <w:rPr>
          <w:rFonts w:ascii="Times New Roman" w:hAnsi="Times New Roman"/>
          <w:szCs w:val="22"/>
          <w:lang w:eastAsia="ar-SA"/>
        </w:rPr>
      </w:pPr>
      <w:r w:rsidRPr="00C31A79">
        <w:rPr>
          <w:rFonts w:ascii="Times New Roman" w:hAnsi="Times New Roman"/>
          <w:szCs w:val="22"/>
        </w:rPr>
        <w:t xml:space="preserve">«__» _______ 2019 г.                                                                  «___» ________ 2019 г. </w:t>
      </w:r>
    </w:p>
    <w:p w:rsidR="00A07852" w:rsidRDefault="00A07852" w:rsidP="00E66A5E">
      <w:pPr>
        <w:contextualSpacing/>
        <w:jc w:val="center"/>
        <w:outlineLvl w:val="0"/>
        <w:rPr>
          <w:rFonts w:ascii="Times New Roman" w:hAnsi="Times New Roman"/>
          <w:b/>
          <w:bCs/>
          <w:color w:val="000000"/>
          <w:kern w:val="36"/>
          <w:sz w:val="24"/>
          <w:szCs w:val="24"/>
        </w:rPr>
      </w:pPr>
    </w:p>
    <w:p w:rsidR="00A07852" w:rsidRDefault="00A07852" w:rsidP="00E66A5E">
      <w:pPr>
        <w:contextualSpacing/>
        <w:jc w:val="center"/>
        <w:outlineLvl w:val="0"/>
        <w:rPr>
          <w:rFonts w:ascii="Times New Roman" w:hAnsi="Times New Roman"/>
          <w:b/>
          <w:bCs/>
          <w:color w:val="000000"/>
          <w:kern w:val="36"/>
          <w:sz w:val="24"/>
          <w:szCs w:val="24"/>
        </w:rPr>
      </w:pPr>
    </w:p>
    <w:p w:rsidR="00A07852" w:rsidRDefault="00A07852" w:rsidP="00E66A5E">
      <w:pPr>
        <w:contextualSpacing/>
        <w:jc w:val="center"/>
        <w:outlineLvl w:val="0"/>
        <w:rPr>
          <w:rFonts w:ascii="Times New Roman" w:hAnsi="Times New Roman"/>
          <w:b/>
          <w:bCs/>
          <w:color w:val="000000"/>
          <w:kern w:val="36"/>
          <w:sz w:val="24"/>
          <w:szCs w:val="24"/>
        </w:rPr>
      </w:pPr>
    </w:p>
    <w:p w:rsidR="00A07852" w:rsidRDefault="00A07852" w:rsidP="00E66A5E">
      <w:pPr>
        <w:contextualSpacing/>
        <w:jc w:val="center"/>
        <w:outlineLvl w:val="0"/>
        <w:rPr>
          <w:rFonts w:ascii="Times New Roman" w:hAnsi="Times New Roman"/>
          <w:b/>
          <w:bCs/>
          <w:color w:val="000000"/>
          <w:kern w:val="36"/>
          <w:sz w:val="24"/>
          <w:szCs w:val="24"/>
        </w:rPr>
      </w:pPr>
    </w:p>
    <w:p w:rsidR="00ED4AD3" w:rsidRPr="00737B38" w:rsidRDefault="00ED4AD3" w:rsidP="0012567F">
      <w:pPr>
        <w:rPr>
          <w:rFonts w:ascii="Times New Roman" w:hAnsi="Times New Roman"/>
          <w:sz w:val="20"/>
        </w:rPr>
        <w:sectPr w:rsidR="00ED4AD3" w:rsidRPr="00737B38" w:rsidSect="00D11DC8">
          <w:pgSz w:w="11906" w:h="16838"/>
          <w:pgMar w:top="851"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1F7010">
        <w:rPr>
          <w:sz w:val="21"/>
          <w:szCs w:val="21"/>
        </w:rPr>
        <w:t>«</w:t>
      </w:r>
      <w:r w:rsidR="001F7010" w:rsidRPr="001F7010">
        <w:rPr>
          <w:sz w:val="21"/>
          <w:szCs w:val="21"/>
        </w:rPr>
        <w:t>Поставк</w:t>
      </w:r>
      <w:r w:rsidR="001F7010">
        <w:rPr>
          <w:sz w:val="21"/>
          <w:szCs w:val="21"/>
        </w:rPr>
        <w:t>у</w:t>
      </w:r>
      <w:r w:rsidR="001F7010" w:rsidRPr="001F7010">
        <w:rPr>
          <w:sz w:val="21"/>
          <w:szCs w:val="21"/>
        </w:rPr>
        <w:t xml:space="preserve"> автоматизированной установки типа "ДХ-100" по получению высокоэффективного комбинированного дезинфектанта "ДИОКСИД ХЛОРА И ХЛОР" для обеззараживания и очистки воды</w:t>
      </w:r>
      <w:r w:rsidR="001F7010">
        <w:rPr>
          <w:sz w:val="21"/>
          <w:szCs w:val="21"/>
        </w:rPr>
        <w:t>»</w:t>
      </w:r>
      <w:r w:rsidR="003764F5">
        <w:rPr>
          <w:sz w:val="21"/>
          <w:szCs w:val="21"/>
        </w:rPr>
        <w:t>,</w:t>
      </w:r>
      <w:r w:rsidR="00264C8D">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1F7010">
        <w:rPr>
          <w:sz w:val="21"/>
          <w:szCs w:val="21"/>
        </w:rPr>
        <w:t>«</w:t>
      </w:r>
      <w:r w:rsidR="001F7010" w:rsidRPr="001F7010">
        <w:rPr>
          <w:sz w:val="21"/>
          <w:szCs w:val="21"/>
        </w:rPr>
        <w:t>Поставк</w:t>
      </w:r>
      <w:r w:rsidR="001F7010">
        <w:rPr>
          <w:sz w:val="21"/>
          <w:szCs w:val="21"/>
        </w:rPr>
        <w:t>у</w:t>
      </w:r>
      <w:r w:rsidR="001F7010" w:rsidRPr="001F7010">
        <w:rPr>
          <w:sz w:val="21"/>
          <w:szCs w:val="21"/>
        </w:rPr>
        <w:t xml:space="preserve"> автоматизированной установки типа "ДХ-100" по получению высокоэффективного комбинированного дезинфектанта "ДИОКСИД ХЛОРА И ХЛОР" для обеззараживания и очистки воды</w:t>
      </w:r>
      <w:r w:rsidR="00AB4212">
        <w:rPr>
          <w:sz w:val="21"/>
          <w:szCs w:val="21"/>
        </w:rPr>
        <w:t>»</w:t>
      </w:r>
      <w:r w:rsidR="00ED5859">
        <w:rPr>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F90EDA">
        <w:rPr>
          <w:sz w:val="21"/>
          <w:szCs w:val="21"/>
        </w:rPr>
        <w:t>«</w:t>
      </w:r>
      <w:r w:rsidR="00F90EDA" w:rsidRPr="00F90EDA">
        <w:rPr>
          <w:sz w:val="21"/>
          <w:szCs w:val="21"/>
        </w:rPr>
        <w:t>Поставк</w:t>
      </w:r>
      <w:r w:rsidR="00F90EDA">
        <w:rPr>
          <w:sz w:val="21"/>
          <w:szCs w:val="21"/>
        </w:rPr>
        <w:t>у</w:t>
      </w:r>
      <w:r w:rsidR="00F90EDA" w:rsidRPr="00F90EDA">
        <w:rPr>
          <w:sz w:val="21"/>
          <w:szCs w:val="21"/>
        </w:rPr>
        <w:t xml:space="preserve"> автоматизированной установки типа "ДХ-100" по получению высокоэффективного комбинированного дезинфектанта "ДИОКСИД ХЛОРА И ХЛОР" для обеззараживания и очистки воды</w:t>
      </w:r>
      <w:r w:rsidR="0035190A">
        <w:rPr>
          <w:sz w:val="21"/>
          <w:szCs w:val="21"/>
        </w:rPr>
        <w:t>»</w:t>
      </w:r>
      <w:r w:rsidR="00AF5BEB" w:rsidRPr="00AF5BEB">
        <w:rPr>
          <w:sz w:val="21"/>
          <w:szCs w:val="21"/>
        </w:rPr>
        <w:t xml:space="preserve">, </w:t>
      </w:r>
      <w:r w:rsidRPr="00737B38">
        <w:rPr>
          <w:sz w:val="21"/>
          <w:szCs w:val="21"/>
        </w:rPr>
        <w:t>на следующих условиях:</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580"/>
        <w:gridCol w:w="1786"/>
        <w:gridCol w:w="2551"/>
        <w:gridCol w:w="3119"/>
        <w:gridCol w:w="3062"/>
        <w:gridCol w:w="992"/>
        <w:gridCol w:w="842"/>
      </w:tblGrid>
      <w:tr w:rsidR="00A11FEC" w:rsidRPr="00A11FEC" w:rsidTr="006747AD">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п/п</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r w:rsidRPr="00A11FEC">
              <w:rPr>
                <w:rFonts w:ascii="Times New Roman" w:hAnsi="Times New Roman"/>
                <w:i/>
                <w:sz w:val="21"/>
                <w:szCs w:val="21"/>
                <w:vertAlign w:val="superscript"/>
              </w:rPr>
              <w:t>2</w:t>
            </w:r>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A11FEC" w:rsidRPr="00A11FEC" w:rsidTr="006747AD">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A11FEC" w:rsidTr="006747AD">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ind w:firstLine="5"/>
              <w:contextualSpacing/>
              <w:jc w:val="center"/>
              <w:rPr>
                <w:rFonts w:ascii="Times New Roman" w:hAnsi="Times New Roman"/>
                <w:sz w:val="21"/>
                <w:szCs w:val="21"/>
              </w:rPr>
            </w:pPr>
            <w:r w:rsidRPr="00A11FEC">
              <w:rPr>
                <w:rFonts w:ascii="Times New Roman" w:hAnsi="Times New Roman"/>
                <w:sz w:val="21"/>
                <w:szCs w:val="21"/>
              </w:rPr>
              <w:t>Максимальные и (или) минимальные показатели объекта закупки</w:t>
            </w:r>
            <w:r w:rsidRPr="00A11FEC">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contextualSpacing/>
              <w:jc w:val="center"/>
              <w:rPr>
                <w:rFonts w:ascii="Times New Roman" w:hAnsi="Times New Roman"/>
                <w:sz w:val="21"/>
                <w:szCs w:val="21"/>
              </w:rPr>
            </w:pPr>
            <w:r w:rsidRPr="00A11FEC">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1707CF" w:rsidRPr="00A11FEC" w:rsidTr="006747AD">
        <w:trPr>
          <w:trHeight w:val="8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contextualSpacing/>
              <w:jc w:val="center"/>
              <w:rPr>
                <w:rFonts w:ascii="Times New Roman" w:hAnsi="Times New Roman"/>
                <w:sz w:val="21"/>
                <w:szCs w:val="21"/>
              </w:rPr>
            </w:pPr>
            <w:r w:rsidRPr="00A11FEC">
              <w:rPr>
                <w:rFonts w:ascii="Times New Roman" w:hAnsi="Times New Roman"/>
                <w:sz w:val="21"/>
                <w:szCs w:val="21"/>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3E7334" w:rsidRDefault="004D0EFD" w:rsidP="00EF121C">
            <w:pPr>
              <w:contextualSpacing/>
              <w:rPr>
                <w:rFonts w:ascii="Times New Roman" w:hAnsi="Times New Roman"/>
                <w:color w:val="000000"/>
                <w:szCs w:val="22"/>
              </w:rPr>
            </w:pPr>
            <w:r w:rsidRPr="004D0EFD">
              <w:rPr>
                <w:rFonts w:ascii="Times New Roman" w:hAnsi="Times New Roman"/>
                <w:color w:val="000000"/>
                <w:szCs w:val="22"/>
              </w:rPr>
              <w:t>Автоматизированная установка типа "ДХ-100" по получению высокоэффективного комбинированного дезинфектанта "ДИОКСИД ХЛОРА И ХЛОР" для обеззараживания и очистки воды.</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B725EF" w:rsidRPr="0089631F" w:rsidRDefault="00B725EF"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0EF1" w:rsidRPr="00A11FEC" w:rsidRDefault="00690EF1"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4D0EFD" w:rsidP="001707CF">
            <w:pPr>
              <w:ind w:right="-82" w:hanging="139"/>
              <w:jc w:val="center"/>
              <w:rPr>
                <w:rFonts w:ascii="Times New Roman" w:hAnsi="Times New Roman"/>
                <w:szCs w:val="22"/>
              </w:rPr>
            </w:pPr>
            <w:r>
              <w:rPr>
                <w:rFonts w:ascii="Times New Roman" w:hAnsi="Times New Roman"/>
                <w:szCs w:val="22"/>
              </w:rPr>
              <w:t>комплект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4D0EFD" w:rsidP="001707CF">
            <w:pPr>
              <w:jc w:val="center"/>
              <w:rPr>
                <w:rFonts w:ascii="Times New Roman" w:hAnsi="Times New Roman"/>
                <w:color w:val="000000"/>
                <w:szCs w:val="22"/>
              </w:rPr>
            </w:pPr>
            <w:r>
              <w:rPr>
                <w:rFonts w:ascii="Times New Roman" w:hAnsi="Times New Roman"/>
                <w:color w:val="000000"/>
                <w:szCs w:val="22"/>
              </w:rPr>
              <w:t>1</w:t>
            </w:r>
          </w:p>
        </w:tc>
      </w:tr>
    </w:tbl>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FB3C57">
          <w:pgSz w:w="16838" w:h="11906" w:orient="landscape"/>
          <w:pgMar w:top="426" w:right="851" w:bottom="142"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E83329">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на</w:t>
      </w:r>
      <w:r w:rsidR="00E4533E" w:rsidRPr="0063420F">
        <w:rPr>
          <w:rFonts w:ascii="Times New Roman" w:hAnsi="Times New Roman"/>
          <w:szCs w:val="22"/>
        </w:rPr>
        <w:t xml:space="preserve"> </w:t>
      </w:r>
      <w:r w:rsidR="009B0955">
        <w:rPr>
          <w:rFonts w:ascii="Times New Roman" w:hAnsi="Times New Roman"/>
          <w:szCs w:val="22"/>
        </w:rPr>
        <w:t xml:space="preserve"> </w:t>
      </w:r>
      <w:r w:rsidR="00F558FB" w:rsidRPr="00F558FB">
        <w:rPr>
          <w:rFonts w:ascii="Times New Roman" w:hAnsi="Times New Roman"/>
          <w:szCs w:val="22"/>
        </w:rPr>
        <w:t>«Поставку автоматизированной установки типа "ДХ-100" по получению высокоэффективного комбинированного дезинфектанта "ДИОКСИД ХЛОРА И ХЛОР" для обеззараживания и очистки воды»</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E52199" w:rsidRDefault="00E52199" w:rsidP="000327D0">
      <w:pPr>
        <w:contextualSpacing/>
        <w:rPr>
          <w:rFonts w:ascii="Times New Roman" w:hAnsi="Times New Roman"/>
          <w:szCs w:val="22"/>
        </w:rPr>
      </w:pPr>
    </w:p>
    <w:p w:rsidR="005644ED" w:rsidRDefault="005644ED" w:rsidP="000327D0">
      <w:pPr>
        <w:contextualSpacing/>
        <w:rPr>
          <w:rFonts w:ascii="Times New Roman" w:hAnsi="Times New Roman"/>
          <w:szCs w:val="22"/>
        </w:rPr>
      </w:pPr>
    </w:p>
    <w:p w:rsidR="00A8704B" w:rsidRPr="00A8704B" w:rsidRDefault="00A8704B" w:rsidP="00A8704B">
      <w:pPr>
        <w:contextualSpacing/>
        <w:rPr>
          <w:rFonts w:ascii="Times New Roman" w:hAnsi="Times New Roman"/>
          <w:szCs w:val="22"/>
        </w:rPr>
      </w:pPr>
      <w:r w:rsidRPr="00A8704B">
        <w:rPr>
          <w:rFonts w:ascii="Times New Roman" w:hAnsi="Times New Roman"/>
          <w:szCs w:val="22"/>
        </w:rPr>
        <w:t>Согласовано:</w:t>
      </w:r>
    </w:p>
    <w:p w:rsidR="00A8704B" w:rsidRDefault="00A8704B" w:rsidP="00A8704B">
      <w:pPr>
        <w:contextualSpacing/>
        <w:rPr>
          <w:rFonts w:ascii="Times New Roman" w:hAnsi="Times New Roman"/>
          <w:szCs w:val="22"/>
        </w:rPr>
      </w:pPr>
    </w:p>
    <w:p w:rsidR="005644ED" w:rsidRPr="00A8704B" w:rsidRDefault="005644ED" w:rsidP="00A8704B">
      <w:pPr>
        <w:contextualSpacing/>
        <w:rPr>
          <w:rFonts w:ascii="Times New Roman" w:hAnsi="Times New Roman"/>
          <w:szCs w:val="22"/>
        </w:rPr>
      </w:pPr>
    </w:p>
    <w:p w:rsidR="00A8704B" w:rsidRPr="00A8704B" w:rsidRDefault="00A8704B" w:rsidP="00A8704B">
      <w:pPr>
        <w:contextualSpacing/>
        <w:rPr>
          <w:rFonts w:ascii="Times New Roman" w:hAnsi="Times New Roman"/>
          <w:szCs w:val="22"/>
        </w:rPr>
      </w:pPr>
      <w:r w:rsidRPr="00A8704B">
        <w:rPr>
          <w:rFonts w:ascii="Times New Roman" w:hAnsi="Times New Roman"/>
          <w:szCs w:val="22"/>
        </w:rPr>
        <w:t>Заместитель директора (председатель единой</w:t>
      </w:r>
      <w:r w:rsidRPr="00A8704B">
        <w:rPr>
          <w:rFonts w:ascii="Times New Roman" w:hAnsi="Times New Roman"/>
          <w:szCs w:val="22"/>
        </w:rPr>
        <w:tab/>
        <w:t xml:space="preserve"> комиссии)                                                                          Е.Г. Усков</w:t>
      </w:r>
    </w:p>
    <w:p w:rsidR="00A8704B" w:rsidRPr="00A8704B" w:rsidRDefault="00A8704B" w:rsidP="00A8704B">
      <w:pPr>
        <w:contextualSpacing/>
        <w:rPr>
          <w:rFonts w:ascii="Times New Roman" w:hAnsi="Times New Roman"/>
          <w:szCs w:val="22"/>
        </w:rPr>
      </w:pPr>
    </w:p>
    <w:p w:rsidR="00A8704B" w:rsidRPr="00A8704B" w:rsidRDefault="00A8704B" w:rsidP="00A8704B">
      <w:pPr>
        <w:contextualSpacing/>
        <w:rPr>
          <w:rFonts w:ascii="Times New Roman" w:hAnsi="Times New Roman"/>
          <w:szCs w:val="22"/>
        </w:rPr>
      </w:pPr>
    </w:p>
    <w:p w:rsidR="00A8704B" w:rsidRPr="00A8704B" w:rsidRDefault="00A8704B" w:rsidP="00A8704B">
      <w:pPr>
        <w:contextualSpacing/>
        <w:rPr>
          <w:rFonts w:ascii="Times New Roman" w:hAnsi="Times New Roman"/>
          <w:szCs w:val="22"/>
        </w:rPr>
      </w:pPr>
      <w:r w:rsidRPr="00A8704B">
        <w:rPr>
          <w:rFonts w:ascii="Times New Roman" w:hAnsi="Times New Roman"/>
          <w:szCs w:val="22"/>
        </w:rPr>
        <w:t>Главный инженер (заместитель председателя единой комиссии)                                                         А.П. Арефьев</w:t>
      </w:r>
    </w:p>
    <w:p w:rsidR="00A8704B" w:rsidRPr="00A8704B" w:rsidRDefault="00A8704B" w:rsidP="00A8704B">
      <w:pPr>
        <w:contextualSpacing/>
        <w:rPr>
          <w:rFonts w:ascii="Times New Roman" w:hAnsi="Times New Roman"/>
          <w:szCs w:val="22"/>
        </w:rPr>
      </w:pPr>
    </w:p>
    <w:p w:rsidR="00A8704B" w:rsidRPr="00A8704B" w:rsidRDefault="00A8704B" w:rsidP="00A8704B">
      <w:pPr>
        <w:contextualSpacing/>
        <w:rPr>
          <w:rFonts w:ascii="Times New Roman" w:hAnsi="Times New Roman"/>
          <w:szCs w:val="22"/>
        </w:rPr>
      </w:pPr>
    </w:p>
    <w:p w:rsidR="00A8704B" w:rsidRPr="00A8704B" w:rsidRDefault="00A8704B" w:rsidP="00A8704B">
      <w:pPr>
        <w:contextualSpacing/>
        <w:rPr>
          <w:rFonts w:ascii="Times New Roman" w:hAnsi="Times New Roman"/>
          <w:szCs w:val="22"/>
        </w:rPr>
      </w:pPr>
      <w:r w:rsidRPr="00A8704B">
        <w:rPr>
          <w:rFonts w:ascii="Times New Roman" w:hAnsi="Times New Roman"/>
          <w:szCs w:val="22"/>
        </w:rPr>
        <w:t>Начальник юридического отдела (член единой комиссии)                                                                        И.С. Бабий</w:t>
      </w:r>
    </w:p>
    <w:p w:rsidR="00A8704B" w:rsidRPr="00A8704B" w:rsidRDefault="00A8704B" w:rsidP="00A8704B">
      <w:pPr>
        <w:contextualSpacing/>
        <w:rPr>
          <w:rFonts w:ascii="Times New Roman" w:hAnsi="Times New Roman"/>
          <w:szCs w:val="22"/>
        </w:rPr>
      </w:pPr>
    </w:p>
    <w:p w:rsidR="00A8704B" w:rsidRPr="00A8704B" w:rsidRDefault="00A8704B" w:rsidP="00A8704B">
      <w:pPr>
        <w:contextualSpacing/>
        <w:rPr>
          <w:rFonts w:ascii="Times New Roman" w:hAnsi="Times New Roman"/>
          <w:szCs w:val="22"/>
        </w:rPr>
      </w:pPr>
    </w:p>
    <w:p w:rsidR="00A8704B" w:rsidRPr="00A8704B" w:rsidRDefault="00A8704B" w:rsidP="00A8704B">
      <w:pPr>
        <w:contextualSpacing/>
        <w:rPr>
          <w:rFonts w:ascii="Times New Roman" w:hAnsi="Times New Roman"/>
          <w:szCs w:val="22"/>
        </w:rPr>
      </w:pPr>
      <w:r w:rsidRPr="00A8704B">
        <w:rPr>
          <w:rFonts w:ascii="Times New Roman" w:hAnsi="Times New Roman"/>
          <w:szCs w:val="22"/>
        </w:rPr>
        <w:t>Юрисконсульт (член единой комиссии)                                                                                                   Н.А. Кудрина</w:t>
      </w:r>
    </w:p>
    <w:p w:rsidR="00A8704B" w:rsidRPr="00A8704B" w:rsidRDefault="00A8704B" w:rsidP="00A8704B">
      <w:pPr>
        <w:contextualSpacing/>
        <w:rPr>
          <w:rFonts w:ascii="Times New Roman" w:hAnsi="Times New Roman"/>
          <w:szCs w:val="22"/>
        </w:rPr>
      </w:pPr>
    </w:p>
    <w:p w:rsidR="00A8704B" w:rsidRPr="00A8704B" w:rsidRDefault="00A8704B" w:rsidP="00A8704B">
      <w:pPr>
        <w:contextualSpacing/>
        <w:rPr>
          <w:rFonts w:ascii="Times New Roman" w:hAnsi="Times New Roman"/>
          <w:szCs w:val="22"/>
        </w:rPr>
      </w:pPr>
    </w:p>
    <w:p w:rsidR="00A8704B" w:rsidRPr="00A8704B" w:rsidRDefault="00A8704B" w:rsidP="00A8704B">
      <w:pPr>
        <w:contextualSpacing/>
        <w:rPr>
          <w:rFonts w:ascii="Times New Roman" w:hAnsi="Times New Roman"/>
          <w:szCs w:val="22"/>
        </w:rPr>
      </w:pPr>
      <w:r w:rsidRPr="00A8704B">
        <w:rPr>
          <w:rFonts w:ascii="Times New Roman" w:hAnsi="Times New Roman"/>
          <w:szCs w:val="22"/>
        </w:rPr>
        <w:t>Экономист (член единой комиссии)                                                                                                     Н.Н. Абакумова</w:t>
      </w:r>
    </w:p>
    <w:p w:rsidR="00A8704B" w:rsidRPr="00A8704B" w:rsidRDefault="00A8704B" w:rsidP="00A8704B">
      <w:pPr>
        <w:contextualSpacing/>
        <w:rPr>
          <w:rFonts w:ascii="Times New Roman" w:hAnsi="Times New Roman"/>
          <w:szCs w:val="22"/>
        </w:rPr>
      </w:pPr>
    </w:p>
    <w:p w:rsidR="00A8704B" w:rsidRPr="00A8704B" w:rsidRDefault="00A8704B" w:rsidP="00A8704B">
      <w:pPr>
        <w:contextualSpacing/>
        <w:rPr>
          <w:rFonts w:ascii="Times New Roman" w:hAnsi="Times New Roman"/>
          <w:szCs w:val="22"/>
        </w:rPr>
      </w:pPr>
    </w:p>
    <w:p w:rsidR="00A8704B" w:rsidRPr="00A8704B" w:rsidRDefault="00A8704B" w:rsidP="00A8704B">
      <w:pPr>
        <w:contextualSpacing/>
        <w:rPr>
          <w:rFonts w:ascii="Times New Roman" w:hAnsi="Times New Roman"/>
          <w:szCs w:val="22"/>
        </w:rPr>
      </w:pPr>
      <w:r w:rsidRPr="00A8704B">
        <w:rPr>
          <w:rFonts w:ascii="Times New Roman" w:hAnsi="Times New Roman"/>
          <w:szCs w:val="22"/>
        </w:rPr>
        <w:t>Специалист по закупочной деятельности и МТО</w:t>
      </w:r>
    </w:p>
    <w:p w:rsidR="00E52199" w:rsidRDefault="00A8704B" w:rsidP="00A8704B">
      <w:pPr>
        <w:contextualSpacing/>
        <w:rPr>
          <w:rFonts w:ascii="Times New Roman" w:hAnsi="Times New Roman"/>
          <w:szCs w:val="22"/>
        </w:rPr>
      </w:pPr>
      <w:r w:rsidRPr="00A8704B">
        <w:rPr>
          <w:rFonts w:ascii="Times New Roman" w:hAnsi="Times New Roman"/>
          <w:szCs w:val="22"/>
        </w:rPr>
        <w:t>(ответственный секретарь единой комиссии)                                                                                         И.Г. Фоминых</w:t>
      </w:r>
    </w:p>
    <w:p w:rsidR="00E52199" w:rsidRDefault="00E52199" w:rsidP="000327D0">
      <w:pPr>
        <w:contextualSpacing/>
        <w:rPr>
          <w:rFonts w:ascii="Times New Roman" w:hAnsi="Times New Roman"/>
          <w:szCs w:val="22"/>
        </w:rPr>
      </w:pPr>
    </w:p>
    <w:p w:rsidR="00E52199" w:rsidRDefault="00E52199" w:rsidP="000327D0">
      <w:pPr>
        <w:contextualSpacing/>
        <w:rPr>
          <w:rFonts w:ascii="Times New Roman" w:hAnsi="Times New Roman"/>
          <w:szCs w:val="22"/>
        </w:rPr>
      </w:pPr>
    </w:p>
    <w:sectPr w:rsidR="00E52199"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3F" w:rsidRDefault="0050603F" w:rsidP="003A3A88">
      <w:r>
        <w:separator/>
      </w:r>
    </w:p>
  </w:endnote>
  <w:endnote w:type="continuationSeparator" w:id="0">
    <w:p w:rsidR="0050603F" w:rsidRDefault="0050603F"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50603F" w:rsidRDefault="0050603F">
        <w:pPr>
          <w:pStyle w:val="aff8"/>
          <w:jc w:val="center"/>
        </w:pPr>
        <w:r>
          <w:fldChar w:fldCharType="begin"/>
        </w:r>
        <w:r>
          <w:instrText>PAGE   \* MERGEFORMAT</w:instrText>
        </w:r>
        <w:r>
          <w:fldChar w:fldCharType="separate"/>
        </w:r>
        <w:r w:rsidR="00EB57DA">
          <w:rPr>
            <w:noProof/>
          </w:rPr>
          <w:t>18</w:t>
        </w:r>
        <w:r>
          <w:fldChar w:fldCharType="end"/>
        </w:r>
      </w:p>
    </w:sdtContent>
  </w:sdt>
  <w:p w:rsidR="0050603F" w:rsidRDefault="0050603F">
    <w:pPr>
      <w:pStyle w:val="af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79" w:rsidRDefault="00C31A79">
    <w:pPr>
      <w:pStyle w:val="aff8"/>
      <w:jc w:val="center"/>
    </w:pPr>
  </w:p>
  <w:p w:rsidR="00C31A79" w:rsidRDefault="00C31A79">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3F" w:rsidRDefault="0050603F" w:rsidP="003A3A88">
      <w:r>
        <w:separator/>
      </w:r>
    </w:p>
  </w:footnote>
  <w:footnote w:type="continuationSeparator" w:id="0">
    <w:p w:rsidR="0050603F" w:rsidRDefault="0050603F" w:rsidP="003A3A88">
      <w:r>
        <w:continuationSeparator/>
      </w:r>
    </w:p>
  </w:footnote>
  <w:footnote w:id="1">
    <w:p w:rsidR="0050603F" w:rsidRDefault="0050603F"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900862"/>
    <w:multiLevelType w:val="hybridMultilevel"/>
    <w:tmpl w:val="BE3A403E"/>
    <w:lvl w:ilvl="0" w:tplc="C9622E40">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37">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68A41C1B"/>
    <w:multiLevelType w:val="hybridMultilevel"/>
    <w:tmpl w:val="79A422BC"/>
    <w:lvl w:ilvl="0" w:tplc="17CE8598">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41">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5"/>
  </w:num>
  <w:num w:numId="8">
    <w:abstractNumId w:val="19"/>
  </w:num>
  <w:num w:numId="9">
    <w:abstractNumId w:val="28"/>
  </w:num>
  <w:num w:numId="10">
    <w:abstractNumId w:val="43"/>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8"/>
  </w:num>
  <w:num w:numId="18">
    <w:abstractNumId w:val="42"/>
  </w:num>
  <w:num w:numId="19">
    <w:abstractNumId w:val="12"/>
  </w:num>
  <w:num w:numId="20">
    <w:abstractNumId w:val="29"/>
  </w:num>
  <w:num w:numId="21">
    <w:abstractNumId w:val="2"/>
  </w:num>
  <w:num w:numId="22">
    <w:abstractNumId w:val="16"/>
  </w:num>
  <w:num w:numId="23">
    <w:abstractNumId w:val="46"/>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41"/>
  </w:num>
  <w:num w:numId="35">
    <w:abstractNumId w:val="33"/>
  </w:num>
  <w:num w:numId="36">
    <w:abstractNumId w:val="24"/>
  </w:num>
  <w:num w:numId="37">
    <w:abstractNumId w:val="21"/>
  </w:num>
  <w:num w:numId="38">
    <w:abstractNumId w:val="30"/>
  </w:num>
  <w:num w:numId="39">
    <w:abstractNumId w:val="3"/>
  </w:num>
  <w:num w:numId="40">
    <w:abstractNumId w:val="39"/>
  </w:num>
  <w:num w:numId="41">
    <w:abstractNumId w:val="37"/>
  </w:num>
  <w:num w:numId="42">
    <w:abstractNumId w:val="22"/>
  </w:num>
  <w:num w:numId="43">
    <w:abstractNumId w:val="23"/>
  </w:num>
  <w:num w:numId="44">
    <w:abstractNumId w:val="45"/>
  </w:num>
  <w:num w:numId="45">
    <w:abstractNumId w:val="26"/>
  </w:num>
  <w:num w:numId="46">
    <w:abstractNumId w:val="15"/>
  </w:num>
  <w:num w:numId="47">
    <w:abstractNumId w:val="3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characterSpacingControl w:val="doNotCompress"/>
  <w:hdrShapeDefaults>
    <o:shapedefaults v:ext="edit" spidmax="942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AD8"/>
    <w:rsid w:val="00000D97"/>
    <w:rsid w:val="00001D75"/>
    <w:rsid w:val="00001E39"/>
    <w:rsid w:val="0000749E"/>
    <w:rsid w:val="000076E1"/>
    <w:rsid w:val="00007D9D"/>
    <w:rsid w:val="00010042"/>
    <w:rsid w:val="000126C3"/>
    <w:rsid w:val="00012CD7"/>
    <w:rsid w:val="000138AE"/>
    <w:rsid w:val="00015775"/>
    <w:rsid w:val="00017DB6"/>
    <w:rsid w:val="00021190"/>
    <w:rsid w:val="000214C8"/>
    <w:rsid w:val="00022C5E"/>
    <w:rsid w:val="00023427"/>
    <w:rsid w:val="000236CE"/>
    <w:rsid w:val="00025839"/>
    <w:rsid w:val="00026023"/>
    <w:rsid w:val="00030372"/>
    <w:rsid w:val="00032675"/>
    <w:rsid w:val="000327D0"/>
    <w:rsid w:val="00032D02"/>
    <w:rsid w:val="00033AD5"/>
    <w:rsid w:val="000349FF"/>
    <w:rsid w:val="00035114"/>
    <w:rsid w:val="00036B82"/>
    <w:rsid w:val="00037146"/>
    <w:rsid w:val="000378C6"/>
    <w:rsid w:val="00037E67"/>
    <w:rsid w:val="00037F6E"/>
    <w:rsid w:val="00040702"/>
    <w:rsid w:val="00045451"/>
    <w:rsid w:val="00045727"/>
    <w:rsid w:val="000460CE"/>
    <w:rsid w:val="00046DA8"/>
    <w:rsid w:val="000474C2"/>
    <w:rsid w:val="000476F7"/>
    <w:rsid w:val="00051BC1"/>
    <w:rsid w:val="00052A3B"/>
    <w:rsid w:val="00056930"/>
    <w:rsid w:val="00056938"/>
    <w:rsid w:val="00057762"/>
    <w:rsid w:val="000605C6"/>
    <w:rsid w:val="000606DD"/>
    <w:rsid w:val="00060BB6"/>
    <w:rsid w:val="00060D55"/>
    <w:rsid w:val="000618BC"/>
    <w:rsid w:val="0006225D"/>
    <w:rsid w:val="000629B3"/>
    <w:rsid w:val="00063504"/>
    <w:rsid w:val="00063ACA"/>
    <w:rsid w:val="000644D0"/>
    <w:rsid w:val="000646BF"/>
    <w:rsid w:val="00064719"/>
    <w:rsid w:val="000647A0"/>
    <w:rsid w:val="00064ED8"/>
    <w:rsid w:val="00065C90"/>
    <w:rsid w:val="00066A6B"/>
    <w:rsid w:val="00073558"/>
    <w:rsid w:val="00073DE1"/>
    <w:rsid w:val="00074887"/>
    <w:rsid w:val="00074BE8"/>
    <w:rsid w:val="000754D9"/>
    <w:rsid w:val="00075E76"/>
    <w:rsid w:val="00076C03"/>
    <w:rsid w:val="00086372"/>
    <w:rsid w:val="0008668E"/>
    <w:rsid w:val="00086CE2"/>
    <w:rsid w:val="00091981"/>
    <w:rsid w:val="0009206F"/>
    <w:rsid w:val="00092571"/>
    <w:rsid w:val="0009387B"/>
    <w:rsid w:val="00093AFB"/>
    <w:rsid w:val="00096296"/>
    <w:rsid w:val="000A038D"/>
    <w:rsid w:val="000A0C56"/>
    <w:rsid w:val="000A122D"/>
    <w:rsid w:val="000A1E85"/>
    <w:rsid w:val="000A34A3"/>
    <w:rsid w:val="000A35C6"/>
    <w:rsid w:val="000A56FE"/>
    <w:rsid w:val="000A6CA4"/>
    <w:rsid w:val="000B0B94"/>
    <w:rsid w:val="000B15D0"/>
    <w:rsid w:val="000B3C93"/>
    <w:rsid w:val="000B3D6A"/>
    <w:rsid w:val="000B6A05"/>
    <w:rsid w:val="000B74F2"/>
    <w:rsid w:val="000B7D2F"/>
    <w:rsid w:val="000C3E94"/>
    <w:rsid w:val="000C4D53"/>
    <w:rsid w:val="000C52FE"/>
    <w:rsid w:val="000C7F4F"/>
    <w:rsid w:val="000D14F1"/>
    <w:rsid w:val="000D16A3"/>
    <w:rsid w:val="000D28DF"/>
    <w:rsid w:val="000D294C"/>
    <w:rsid w:val="000D387A"/>
    <w:rsid w:val="000D38B7"/>
    <w:rsid w:val="000D3906"/>
    <w:rsid w:val="000D52BB"/>
    <w:rsid w:val="000D5632"/>
    <w:rsid w:val="000D6239"/>
    <w:rsid w:val="000D7835"/>
    <w:rsid w:val="000E11AD"/>
    <w:rsid w:val="000E15C4"/>
    <w:rsid w:val="000E2433"/>
    <w:rsid w:val="000E28D0"/>
    <w:rsid w:val="000E4352"/>
    <w:rsid w:val="000E5FC3"/>
    <w:rsid w:val="000E6909"/>
    <w:rsid w:val="000E6B5E"/>
    <w:rsid w:val="000F00D8"/>
    <w:rsid w:val="000F00DD"/>
    <w:rsid w:val="000F0C23"/>
    <w:rsid w:val="000F113C"/>
    <w:rsid w:val="000F39A3"/>
    <w:rsid w:val="000F506F"/>
    <w:rsid w:val="000F5484"/>
    <w:rsid w:val="000F554C"/>
    <w:rsid w:val="000F5D80"/>
    <w:rsid w:val="000F6FCE"/>
    <w:rsid w:val="00100A52"/>
    <w:rsid w:val="00101742"/>
    <w:rsid w:val="00103880"/>
    <w:rsid w:val="00104391"/>
    <w:rsid w:val="001061E0"/>
    <w:rsid w:val="00107E1C"/>
    <w:rsid w:val="00111669"/>
    <w:rsid w:val="00111913"/>
    <w:rsid w:val="00113753"/>
    <w:rsid w:val="00114043"/>
    <w:rsid w:val="00114D32"/>
    <w:rsid w:val="00114F30"/>
    <w:rsid w:val="00115BDF"/>
    <w:rsid w:val="00116260"/>
    <w:rsid w:val="00116EE8"/>
    <w:rsid w:val="001172E0"/>
    <w:rsid w:val="001177B6"/>
    <w:rsid w:val="001178B5"/>
    <w:rsid w:val="00120B5A"/>
    <w:rsid w:val="0012422E"/>
    <w:rsid w:val="001254EE"/>
    <w:rsid w:val="0012567F"/>
    <w:rsid w:val="00127C91"/>
    <w:rsid w:val="0013112E"/>
    <w:rsid w:val="00131511"/>
    <w:rsid w:val="001342A9"/>
    <w:rsid w:val="001347CC"/>
    <w:rsid w:val="00136664"/>
    <w:rsid w:val="0014175D"/>
    <w:rsid w:val="00142636"/>
    <w:rsid w:val="00142F1C"/>
    <w:rsid w:val="00143A30"/>
    <w:rsid w:val="001440B2"/>
    <w:rsid w:val="0014475F"/>
    <w:rsid w:val="00146012"/>
    <w:rsid w:val="00147990"/>
    <w:rsid w:val="00151837"/>
    <w:rsid w:val="00152BD9"/>
    <w:rsid w:val="00155B60"/>
    <w:rsid w:val="00156671"/>
    <w:rsid w:val="001571BC"/>
    <w:rsid w:val="0016002E"/>
    <w:rsid w:val="001607EC"/>
    <w:rsid w:val="00160DBA"/>
    <w:rsid w:val="00160EEE"/>
    <w:rsid w:val="001639DF"/>
    <w:rsid w:val="0016511F"/>
    <w:rsid w:val="00166F60"/>
    <w:rsid w:val="00167925"/>
    <w:rsid w:val="001679EA"/>
    <w:rsid w:val="001707CF"/>
    <w:rsid w:val="00170A3A"/>
    <w:rsid w:val="00172BBB"/>
    <w:rsid w:val="00175A6A"/>
    <w:rsid w:val="00175AA3"/>
    <w:rsid w:val="001761A7"/>
    <w:rsid w:val="001762AF"/>
    <w:rsid w:val="00176CF5"/>
    <w:rsid w:val="0018018A"/>
    <w:rsid w:val="00181DE4"/>
    <w:rsid w:val="00184FC5"/>
    <w:rsid w:val="00186469"/>
    <w:rsid w:val="00186650"/>
    <w:rsid w:val="0018715D"/>
    <w:rsid w:val="001909CC"/>
    <w:rsid w:val="00195D96"/>
    <w:rsid w:val="001969D0"/>
    <w:rsid w:val="001975DF"/>
    <w:rsid w:val="0019776D"/>
    <w:rsid w:val="001A188E"/>
    <w:rsid w:val="001A1FD6"/>
    <w:rsid w:val="001A2C8A"/>
    <w:rsid w:val="001A35DB"/>
    <w:rsid w:val="001A55A7"/>
    <w:rsid w:val="001A5826"/>
    <w:rsid w:val="001A667A"/>
    <w:rsid w:val="001A712A"/>
    <w:rsid w:val="001B0726"/>
    <w:rsid w:val="001B0C54"/>
    <w:rsid w:val="001B1894"/>
    <w:rsid w:val="001B2076"/>
    <w:rsid w:val="001B28AC"/>
    <w:rsid w:val="001B30A7"/>
    <w:rsid w:val="001B33C1"/>
    <w:rsid w:val="001B370E"/>
    <w:rsid w:val="001B4343"/>
    <w:rsid w:val="001B4948"/>
    <w:rsid w:val="001B49A3"/>
    <w:rsid w:val="001B4DC8"/>
    <w:rsid w:val="001B6A19"/>
    <w:rsid w:val="001B7931"/>
    <w:rsid w:val="001C15CA"/>
    <w:rsid w:val="001C1820"/>
    <w:rsid w:val="001C3277"/>
    <w:rsid w:val="001C4150"/>
    <w:rsid w:val="001C49E0"/>
    <w:rsid w:val="001C5392"/>
    <w:rsid w:val="001C6936"/>
    <w:rsid w:val="001C7891"/>
    <w:rsid w:val="001D14E8"/>
    <w:rsid w:val="001D150D"/>
    <w:rsid w:val="001D4571"/>
    <w:rsid w:val="001D53E0"/>
    <w:rsid w:val="001D6E1B"/>
    <w:rsid w:val="001E177E"/>
    <w:rsid w:val="001E2581"/>
    <w:rsid w:val="001E3F3B"/>
    <w:rsid w:val="001E4011"/>
    <w:rsid w:val="001E4049"/>
    <w:rsid w:val="001E4658"/>
    <w:rsid w:val="001E4EAB"/>
    <w:rsid w:val="001E5A13"/>
    <w:rsid w:val="001E64A3"/>
    <w:rsid w:val="001E67E9"/>
    <w:rsid w:val="001E7805"/>
    <w:rsid w:val="001F0B37"/>
    <w:rsid w:val="001F0CCE"/>
    <w:rsid w:val="001F11CC"/>
    <w:rsid w:val="001F25B8"/>
    <w:rsid w:val="001F434B"/>
    <w:rsid w:val="001F7010"/>
    <w:rsid w:val="00200C04"/>
    <w:rsid w:val="002017CE"/>
    <w:rsid w:val="00203A41"/>
    <w:rsid w:val="00204529"/>
    <w:rsid w:val="00204CEA"/>
    <w:rsid w:val="002067E4"/>
    <w:rsid w:val="0021547F"/>
    <w:rsid w:val="00215B5D"/>
    <w:rsid w:val="00217497"/>
    <w:rsid w:val="002214E0"/>
    <w:rsid w:val="00223437"/>
    <w:rsid w:val="00225BAF"/>
    <w:rsid w:val="00225C3F"/>
    <w:rsid w:val="00226127"/>
    <w:rsid w:val="00226563"/>
    <w:rsid w:val="0023013C"/>
    <w:rsid w:val="00230ECB"/>
    <w:rsid w:val="00232958"/>
    <w:rsid w:val="00233E39"/>
    <w:rsid w:val="00235686"/>
    <w:rsid w:val="00235787"/>
    <w:rsid w:val="00237973"/>
    <w:rsid w:val="00240445"/>
    <w:rsid w:val="002409FF"/>
    <w:rsid w:val="0024114F"/>
    <w:rsid w:val="002415C8"/>
    <w:rsid w:val="002415CC"/>
    <w:rsid w:val="0024437D"/>
    <w:rsid w:val="00244C8E"/>
    <w:rsid w:val="00247533"/>
    <w:rsid w:val="00252003"/>
    <w:rsid w:val="002545FB"/>
    <w:rsid w:val="0025555C"/>
    <w:rsid w:val="00256815"/>
    <w:rsid w:val="002571FC"/>
    <w:rsid w:val="002609AC"/>
    <w:rsid w:val="002612F2"/>
    <w:rsid w:val="002614E2"/>
    <w:rsid w:val="00263DCA"/>
    <w:rsid w:val="00264C8D"/>
    <w:rsid w:val="00270AD0"/>
    <w:rsid w:val="002712B0"/>
    <w:rsid w:val="00271CCB"/>
    <w:rsid w:val="0027395A"/>
    <w:rsid w:val="00275F20"/>
    <w:rsid w:val="00275F99"/>
    <w:rsid w:val="00276963"/>
    <w:rsid w:val="00277ACC"/>
    <w:rsid w:val="0028082B"/>
    <w:rsid w:val="00280F3F"/>
    <w:rsid w:val="00281160"/>
    <w:rsid w:val="00282139"/>
    <w:rsid w:val="002823C3"/>
    <w:rsid w:val="002846E8"/>
    <w:rsid w:val="00285F64"/>
    <w:rsid w:val="00286DF9"/>
    <w:rsid w:val="002878EF"/>
    <w:rsid w:val="00287A4B"/>
    <w:rsid w:val="0029003A"/>
    <w:rsid w:val="00290F38"/>
    <w:rsid w:val="00290F73"/>
    <w:rsid w:val="002922A3"/>
    <w:rsid w:val="0029318F"/>
    <w:rsid w:val="00293710"/>
    <w:rsid w:val="002939CE"/>
    <w:rsid w:val="00294F2A"/>
    <w:rsid w:val="002951A8"/>
    <w:rsid w:val="002966E5"/>
    <w:rsid w:val="00296BCD"/>
    <w:rsid w:val="002A16A5"/>
    <w:rsid w:val="002A228A"/>
    <w:rsid w:val="002A274C"/>
    <w:rsid w:val="002A486E"/>
    <w:rsid w:val="002A5CA7"/>
    <w:rsid w:val="002A734E"/>
    <w:rsid w:val="002B0743"/>
    <w:rsid w:val="002B0EC8"/>
    <w:rsid w:val="002B16D3"/>
    <w:rsid w:val="002B2DCD"/>
    <w:rsid w:val="002B3CB3"/>
    <w:rsid w:val="002B3ED0"/>
    <w:rsid w:val="002B5BD4"/>
    <w:rsid w:val="002B5E1A"/>
    <w:rsid w:val="002B6C08"/>
    <w:rsid w:val="002C11BA"/>
    <w:rsid w:val="002C13E9"/>
    <w:rsid w:val="002C16CD"/>
    <w:rsid w:val="002C4406"/>
    <w:rsid w:val="002C4C1A"/>
    <w:rsid w:val="002C5885"/>
    <w:rsid w:val="002C79C4"/>
    <w:rsid w:val="002D3AF5"/>
    <w:rsid w:val="002D4660"/>
    <w:rsid w:val="002D6517"/>
    <w:rsid w:val="002E0127"/>
    <w:rsid w:val="002E0316"/>
    <w:rsid w:val="002E0E8A"/>
    <w:rsid w:val="002E3137"/>
    <w:rsid w:val="002E4C92"/>
    <w:rsid w:val="002E5E8C"/>
    <w:rsid w:val="002E5FCC"/>
    <w:rsid w:val="002E6D4B"/>
    <w:rsid w:val="002E767D"/>
    <w:rsid w:val="002F2972"/>
    <w:rsid w:val="002F3764"/>
    <w:rsid w:val="002F3B28"/>
    <w:rsid w:val="002F435E"/>
    <w:rsid w:val="002F4960"/>
    <w:rsid w:val="002F6A56"/>
    <w:rsid w:val="002F6D15"/>
    <w:rsid w:val="002F7751"/>
    <w:rsid w:val="0030249E"/>
    <w:rsid w:val="003027DB"/>
    <w:rsid w:val="0030327D"/>
    <w:rsid w:val="003035A6"/>
    <w:rsid w:val="003039B5"/>
    <w:rsid w:val="00304C2F"/>
    <w:rsid w:val="0030559E"/>
    <w:rsid w:val="0030567C"/>
    <w:rsid w:val="00306DD7"/>
    <w:rsid w:val="003071D1"/>
    <w:rsid w:val="00307A47"/>
    <w:rsid w:val="00307BFB"/>
    <w:rsid w:val="00310E0F"/>
    <w:rsid w:val="00311449"/>
    <w:rsid w:val="00311664"/>
    <w:rsid w:val="003130EF"/>
    <w:rsid w:val="00314235"/>
    <w:rsid w:val="0031476D"/>
    <w:rsid w:val="00316214"/>
    <w:rsid w:val="003163B0"/>
    <w:rsid w:val="00316518"/>
    <w:rsid w:val="003206CE"/>
    <w:rsid w:val="00320E3B"/>
    <w:rsid w:val="00322B33"/>
    <w:rsid w:val="00323678"/>
    <w:rsid w:val="00324A8C"/>
    <w:rsid w:val="0032672F"/>
    <w:rsid w:val="0032783C"/>
    <w:rsid w:val="00327A19"/>
    <w:rsid w:val="00327AB7"/>
    <w:rsid w:val="00327B9A"/>
    <w:rsid w:val="00331432"/>
    <w:rsid w:val="00332F73"/>
    <w:rsid w:val="00333BA5"/>
    <w:rsid w:val="00333EDD"/>
    <w:rsid w:val="00335E68"/>
    <w:rsid w:val="0033619F"/>
    <w:rsid w:val="00336C06"/>
    <w:rsid w:val="00336E31"/>
    <w:rsid w:val="00340904"/>
    <w:rsid w:val="003418BF"/>
    <w:rsid w:val="00341C34"/>
    <w:rsid w:val="003456B7"/>
    <w:rsid w:val="00346F90"/>
    <w:rsid w:val="00350D87"/>
    <w:rsid w:val="00350FA9"/>
    <w:rsid w:val="00350FB3"/>
    <w:rsid w:val="003510E6"/>
    <w:rsid w:val="0035190A"/>
    <w:rsid w:val="00351DAA"/>
    <w:rsid w:val="00353510"/>
    <w:rsid w:val="003545EC"/>
    <w:rsid w:val="00354C76"/>
    <w:rsid w:val="003556D4"/>
    <w:rsid w:val="00356CDF"/>
    <w:rsid w:val="00357362"/>
    <w:rsid w:val="00360087"/>
    <w:rsid w:val="0036183D"/>
    <w:rsid w:val="00361FF4"/>
    <w:rsid w:val="0036230B"/>
    <w:rsid w:val="00362C94"/>
    <w:rsid w:val="00364C55"/>
    <w:rsid w:val="0036714C"/>
    <w:rsid w:val="0037007A"/>
    <w:rsid w:val="00371773"/>
    <w:rsid w:val="00372F49"/>
    <w:rsid w:val="00373236"/>
    <w:rsid w:val="00374BA0"/>
    <w:rsid w:val="00375546"/>
    <w:rsid w:val="003764F5"/>
    <w:rsid w:val="00376CA6"/>
    <w:rsid w:val="00376FEF"/>
    <w:rsid w:val="00377081"/>
    <w:rsid w:val="00380E13"/>
    <w:rsid w:val="003811A1"/>
    <w:rsid w:val="003813A4"/>
    <w:rsid w:val="00381491"/>
    <w:rsid w:val="00381625"/>
    <w:rsid w:val="003821F2"/>
    <w:rsid w:val="00383112"/>
    <w:rsid w:val="003833A7"/>
    <w:rsid w:val="003854B7"/>
    <w:rsid w:val="0038550D"/>
    <w:rsid w:val="00394023"/>
    <w:rsid w:val="00394EE0"/>
    <w:rsid w:val="003A1DE9"/>
    <w:rsid w:val="003A3A88"/>
    <w:rsid w:val="003A45AE"/>
    <w:rsid w:val="003A4D41"/>
    <w:rsid w:val="003A7695"/>
    <w:rsid w:val="003B0188"/>
    <w:rsid w:val="003B0665"/>
    <w:rsid w:val="003B2018"/>
    <w:rsid w:val="003B2F56"/>
    <w:rsid w:val="003B30A0"/>
    <w:rsid w:val="003B30B8"/>
    <w:rsid w:val="003B3BD7"/>
    <w:rsid w:val="003B58D8"/>
    <w:rsid w:val="003B7F17"/>
    <w:rsid w:val="003C050B"/>
    <w:rsid w:val="003C1CE2"/>
    <w:rsid w:val="003C2B3F"/>
    <w:rsid w:val="003C3973"/>
    <w:rsid w:val="003C3A42"/>
    <w:rsid w:val="003C3B65"/>
    <w:rsid w:val="003C5199"/>
    <w:rsid w:val="003C5F4F"/>
    <w:rsid w:val="003C5FF3"/>
    <w:rsid w:val="003C6377"/>
    <w:rsid w:val="003C7286"/>
    <w:rsid w:val="003D078C"/>
    <w:rsid w:val="003D3C8F"/>
    <w:rsid w:val="003D466D"/>
    <w:rsid w:val="003D4D55"/>
    <w:rsid w:val="003D57C0"/>
    <w:rsid w:val="003D6CFF"/>
    <w:rsid w:val="003E0C7E"/>
    <w:rsid w:val="003E1221"/>
    <w:rsid w:val="003E19BA"/>
    <w:rsid w:val="003E1AC1"/>
    <w:rsid w:val="003E1C6F"/>
    <w:rsid w:val="003E2DE1"/>
    <w:rsid w:val="003E30C8"/>
    <w:rsid w:val="003E5700"/>
    <w:rsid w:val="003E7334"/>
    <w:rsid w:val="003E7C8D"/>
    <w:rsid w:val="003F0036"/>
    <w:rsid w:val="003F0305"/>
    <w:rsid w:val="003F09C4"/>
    <w:rsid w:val="003F4ED2"/>
    <w:rsid w:val="00400409"/>
    <w:rsid w:val="004008E0"/>
    <w:rsid w:val="004016BE"/>
    <w:rsid w:val="00401B12"/>
    <w:rsid w:val="00401CF1"/>
    <w:rsid w:val="00402118"/>
    <w:rsid w:val="004023F1"/>
    <w:rsid w:val="00404851"/>
    <w:rsid w:val="00405622"/>
    <w:rsid w:val="00405F21"/>
    <w:rsid w:val="00406EAE"/>
    <w:rsid w:val="0040760E"/>
    <w:rsid w:val="00411D9C"/>
    <w:rsid w:val="00417A98"/>
    <w:rsid w:val="00422A5D"/>
    <w:rsid w:val="00424756"/>
    <w:rsid w:val="00427538"/>
    <w:rsid w:val="00432407"/>
    <w:rsid w:val="00432F88"/>
    <w:rsid w:val="0043362B"/>
    <w:rsid w:val="00434F5B"/>
    <w:rsid w:val="00435E17"/>
    <w:rsid w:val="00436F8C"/>
    <w:rsid w:val="0044199C"/>
    <w:rsid w:val="00444B79"/>
    <w:rsid w:val="0044760A"/>
    <w:rsid w:val="00447F2D"/>
    <w:rsid w:val="00450039"/>
    <w:rsid w:val="004501AF"/>
    <w:rsid w:val="004503E7"/>
    <w:rsid w:val="00450FF8"/>
    <w:rsid w:val="00451605"/>
    <w:rsid w:val="004521F8"/>
    <w:rsid w:val="0045370C"/>
    <w:rsid w:val="0045481A"/>
    <w:rsid w:val="00454C19"/>
    <w:rsid w:val="00455D44"/>
    <w:rsid w:val="00457302"/>
    <w:rsid w:val="00460E8A"/>
    <w:rsid w:val="004612D2"/>
    <w:rsid w:val="00462786"/>
    <w:rsid w:val="00467159"/>
    <w:rsid w:val="0046728B"/>
    <w:rsid w:val="00471E3D"/>
    <w:rsid w:val="00472834"/>
    <w:rsid w:val="004731E9"/>
    <w:rsid w:val="00473213"/>
    <w:rsid w:val="0047621C"/>
    <w:rsid w:val="004778DC"/>
    <w:rsid w:val="00482F76"/>
    <w:rsid w:val="004831EB"/>
    <w:rsid w:val="00486521"/>
    <w:rsid w:val="004867E8"/>
    <w:rsid w:val="00490459"/>
    <w:rsid w:val="0049091F"/>
    <w:rsid w:val="00491602"/>
    <w:rsid w:val="004931C7"/>
    <w:rsid w:val="004943BD"/>
    <w:rsid w:val="00495288"/>
    <w:rsid w:val="00495322"/>
    <w:rsid w:val="00496AD9"/>
    <w:rsid w:val="004977AC"/>
    <w:rsid w:val="00497B53"/>
    <w:rsid w:val="004A164D"/>
    <w:rsid w:val="004A30A0"/>
    <w:rsid w:val="004A68C2"/>
    <w:rsid w:val="004A7179"/>
    <w:rsid w:val="004A77B7"/>
    <w:rsid w:val="004B0A2F"/>
    <w:rsid w:val="004B10F5"/>
    <w:rsid w:val="004B3172"/>
    <w:rsid w:val="004B3432"/>
    <w:rsid w:val="004B4F11"/>
    <w:rsid w:val="004C1EA5"/>
    <w:rsid w:val="004C2C21"/>
    <w:rsid w:val="004C36A7"/>
    <w:rsid w:val="004C3CED"/>
    <w:rsid w:val="004C400B"/>
    <w:rsid w:val="004C41F9"/>
    <w:rsid w:val="004C58C2"/>
    <w:rsid w:val="004C59CA"/>
    <w:rsid w:val="004C71F4"/>
    <w:rsid w:val="004D0EFD"/>
    <w:rsid w:val="004D20E7"/>
    <w:rsid w:val="004D21EA"/>
    <w:rsid w:val="004D2599"/>
    <w:rsid w:val="004D2B07"/>
    <w:rsid w:val="004D31EE"/>
    <w:rsid w:val="004D3D96"/>
    <w:rsid w:val="004D5324"/>
    <w:rsid w:val="004D534C"/>
    <w:rsid w:val="004D6EA8"/>
    <w:rsid w:val="004E04DB"/>
    <w:rsid w:val="004E18F0"/>
    <w:rsid w:val="004E2478"/>
    <w:rsid w:val="004E2A9B"/>
    <w:rsid w:val="004E3619"/>
    <w:rsid w:val="004E36DE"/>
    <w:rsid w:val="004E3BAF"/>
    <w:rsid w:val="004E476E"/>
    <w:rsid w:val="004E4EF2"/>
    <w:rsid w:val="004E5EE6"/>
    <w:rsid w:val="004E6AF6"/>
    <w:rsid w:val="004E6B5E"/>
    <w:rsid w:val="004F0900"/>
    <w:rsid w:val="004F26E0"/>
    <w:rsid w:val="004F317E"/>
    <w:rsid w:val="004F32D0"/>
    <w:rsid w:val="004F330C"/>
    <w:rsid w:val="004F3FA5"/>
    <w:rsid w:val="004F4D11"/>
    <w:rsid w:val="004F4F20"/>
    <w:rsid w:val="004F4FF4"/>
    <w:rsid w:val="004F62CE"/>
    <w:rsid w:val="004F6967"/>
    <w:rsid w:val="004F766F"/>
    <w:rsid w:val="005019D1"/>
    <w:rsid w:val="00502916"/>
    <w:rsid w:val="00502CBA"/>
    <w:rsid w:val="00503425"/>
    <w:rsid w:val="0050385A"/>
    <w:rsid w:val="00503C82"/>
    <w:rsid w:val="005044B8"/>
    <w:rsid w:val="0050603F"/>
    <w:rsid w:val="005105F2"/>
    <w:rsid w:val="00511022"/>
    <w:rsid w:val="0051167F"/>
    <w:rsid w:val="005163FC"/>
    <w:rsid w:val="00516ACC"/>
    <w:rsid w:val="005174FE"/>
    <w:rsid w:val="00517772"/>
    <w:rsid w:val="005237AA"/>
    <w:rsid w:val="0052387C"/>
    <w:rsid w:val="00523FA6"/>
    <w:rsid w:val="005241E3"/>
    <w:rsid w:val="00525FF4"/>
    <w:rsid w:val="005271FE"/>
    <w:rsid w:val="0052753F"/>
    <w:rsid w:val="00527E0B"/>
    <w:rsid w:val="005301E7"/>
    <w:rsid w:val="00530360"/>
    <w:rsid w:val="00530E5B"/>
    <w:rsid w:val="00533048"/>
    <w:rsid w:val="00533744"/>
    <w:rsid w:val="005337BD"/>
    <w:rsid w:val="00534B05"/>
    <w:rsid w:val="00534FB7"/>
    <w:rsid w:val="0053596C"/>
    <w:rsid w:val="0053666E"/>
    <w:rsid w:val="005366E1"/>
    <w:rsid w:val="00537F31"/>
    <w:rsid w:val="005432BD"/>
    <w:rsid w:val="0054385C"/>
    <w:rsid w:val="0054500A"/>
    <w:rsid w:val="005466C1"/>
    <w:rsid w:val="005473AB"/>
    <w:rsid w:val="005510CC"/>
    <w:rsid w:val="005518E7"/>
    <w:rsid w:val="00553713"/>
    <w:rsid w:val="005575E8"/>
    <w:rsid w:val="0056043D"/>
    <w:rsid w:val="00561E60"/>
    <w:rsid w:val="00561F46"/>
    <w:rsid w:val="00563BD3"/>
    <w:rsid w:val="005644ED"/>
    <w:rsid w:val="00564734"/>
    <w:rsid w:val="005660EA"/>
    <w:rsid w:val="00566554"/>
    <w:rsid w:val="00567306"/>
    <w:rsid w:val="005679C7"/>
    <w:rsid w:val="00567B7B"/>
    <w:rsid w:val="005717FC"/>
    <w:rsid w:val="00571DE0"/>
    <w:rsid w:val="00573FCB"/>
    <w:rsid w:val="00574243"/>
    <w:rsid w:val="005754DB"/>
    <w:rsid w:val="00577032"/>
    <w:rsid w:val="005772DA"/>
    <w:rsid w:val="00581037"/>
    <w:rsid w:val="005813E1"/>
    <w:rsid w:val="00581469"/>
    <w:rsid w:val="0058199E"/>
    <w:rsid w:val="00582749"/>
    <w:rsid w:val="00584B71"/>
    <w:rsid w:val="00586669"/>
    <w:rsid w:val="0058721E"/>
    <w:rsid w:val="00587CCA"/>
    <w:rsid w:val="005917CF"/>
    <w:rsid w:val="00591D1D"/>
    <w:rsid w:val="00592F41"/>
    <w:rsid w:val="00593330"/>
    <w:rsid w:val="00593486"/>
    <w:rsid w:val="00593844"/>
    <w:rsid w:val="00593EDC"/>
    <w:rsid w:val="0059761B"/>
    <w:rsid w:val="005A073C"/>
    <w:rsid w:val="005A107E"/>
    <w:rsid w:val="005A1EC5"/>
    <w:rsid w:val="005A25F3"/>
    <w:rsid w:val="005A2EF1"/>
    <w:rsid w:val="005A3E6B"/>
    <w:rsid w:val="005A4960"/>
    <w:rsid w:val="005A56E1"/>
    <w:rsid w:val="005A68A8"/>
    <w:rsid w:val="005B1C45"/>
    <w:rsid w:val="005B22BF"/>
    <w:rsid w:val="005B317A"/>
    <w:rsid w:val="005B577D"/>
    <w:rsid w:val="005B799E"/>
    <w:rsid w:val="005B7C89"/>
    <w:rsid w:val="005B7DBC"/>
    <w:rsid w:val="005C0BF9"/>
    <w:rsid w:val="005C27BD"/>
    <w:rsid w:val="005C4EBD"/>
    <w:rsid w:val="005C5854"/>
    <w:rsid w:val="005C5DFD"/>
    <w:rsid w:val="005C5EE1"/>
    <w:rsid w:val="005C775B"/>
    <w:rsid w:val="005C7875"/>
    <w:rsid w:val="005D0265"/>
    <w:rsid w:val="005D22C7"/>
    <w:rsid w:val="005D2D2E"/>
    <w:rsid w:val="005D3C52"/>
    <w:rsid w:val="005D3D2C"/>
    <w:rsid w:val="005D4263"/>
    <w:rsid w:val="005D442D"/>
    <w:rsid w:val="005D4F30"/>
    <w:rsid w:val="005D5B61"/>
    <w:rsid w:val="005D6EFD"/>
    <w:rsid w:val="005E17F2"/>
    <w:rsid w:val="005E2835"/>
    <w:rsid w:val="005E2DAA"/>
    <w:rsid w:val="005E3A84"/>
    <w:rsid w:val="005E4A7E"/>
    <w:rsid w:val="005E5A26"/>
    <w:rsid w:val="005E5A9F"/>
    <w:rsid w:val="005E6BAF"/>
    <w:rsid w:val="005E7AAD"/>
    <w:rsid w:val="005F00CF"/>
    <w:rsid w:val="005F1B72"/>
    <w:rsid w:val="005F34BA"/>
    <w:rsid w:val="005F3913"/>
    <w:rsid w:val="005F3A46"/>
    <w:rsid w:val="005F3EF6"/>
    <w:rsid w:val="005F4E63"/>
    <w:rsid w:val="005F54D9"/>
    <w:rsid w:val="005F7130"/>
    <w:rsid w:val="00601B6F"/>
    <w:rsid w:val="00603437"/>
    <w:rsid w:val="00604F6E"/>
    <w:rsid w:val="00606269"/>
    <w:rsid w:val="00607E57"/>
    <w:rsid w:val="00610343"/>
    <w:rsid w:val="006103B1"/>
    <w:rsid w:val="006129EF"/>
    <w:rsid w:val="00613814"/>
    <w:rsid w:val="00613C75"/>
    <w:rsid w:val="00614B60"/>
    <w:rsid w:val="00614DE7"/>
    <w:rsid w:val="0061772B"/>
    <w:rsid w:val="0062141B"/>
    <w:rsid w:val="00621673"/>
    <w:rsid w:val="0062299E"/>
    <w:rsid w:val="00624710"/>
    <w:rsid w:val="00624787"/>
    <w:rsid w:val="00626001"/>
    <w:rsid w:val="00626201"/>
    <w:rsid w:val="00630851"/>
    <w:rsid w:val="00632F50"/>
    <w:rsid w:val="00633B81"/>
    <w:rsid w:val="0063420F"/>
    <w:rsid w:val="00634AAD"/>
    <w:rsid w:val="006368EC"/>
    <w:rsid w:val="0063770B"/>
    <w:rsid w:val="006405D3"/>
    <w:rsid w:val="006408A9"/>
    <w:rsid w:val="00640BEF"/>
    <w:rsid w:val="00640F70"/>
    <w:rsid w:val="006418E2"/>
    <w:rsid w:val="006424DE"/>
    <w:rsid w:val="00643B87"/>
    <w:rsid w:val="00644DDB"/>
    <w:rsid w:val="00647155"/>
    <w:rsid w:val="00650D37"/>
    <w:rsid w:val="0065361E"/>
    <w:rsid w:val="00653D60"/>
    <w:rsid w:val="00656465"/>
    <w:rsid w:val="00660096"/>
    <w:rsid w:val="00660B7B"/>
    <w:rsid w:val="00661A46"/>
    <w:rsid w:val="00663DD0"/>
    <w:rsid w:val="006662CE"/>
    <w:rsid w:val="006663EA"/>
    <w:rsid w:val="00666CC5"/>
    <w:rsid w:val="00667130"/>
    <w:rsid w:val="006703EB"/>
    <w:rsid w:val="0067206F"/>
    <w:rsid w:val="00672349"/>
    <w:rsid w:val="0067250A"/>
    <w:rsid w:val="00673910"/>
    <w:rsid w:val="006744E0"/>
    <w:rsid w:val="006747AD"/>
    <w:rsid w:val="00674820"/>
    <w:rsid w:val="00674CB4"/>
    <w:rsid w:val="0067781B"/>
    <w:rsid w:val="00677E86"/>
    <w:rsid w:val="00681078"/>
    <w:rsid w:val="00681B9E"/>
    <w:rsid w:val="00682337"/>
    <w:rsid w:val="00682F19"/>
    <w:rsid w:val="00683846"/>
    <w:rsid w:val="00687498"/>
    <w:rsid w:val="006905FE"/>
    <w:rsid w:val="00690EF1"/>
    <w:rsid w:val="006913C0"/>
    <w:rsid w:val="0069359D"/>
    <w:rsid w:val="006939A0"/>
    <w:rsid w:val="00694BF4"/>
    <w:rsid w:val="00694E20"/>
    <w:rsid w:val="006952D4"/>
    <w:rsid w:val="00695E8F"/>
    <w:rsid w:val="006964FF"/>
    <w:rsid w:val="00697550"/>
    <w:rsid w:val="006A0CFB"/>
    <w:rsid w:val="006A1563"/>
    <w:rsid w:val="006A1702"/>
    <w:rsid w:val="006A1BFD"/>
    <w:rsid w:val="006A1F7E"/>
    <w:rsid w:val="006A29D9"/>
    <w:rsid w:val="006A2FF2"/>
    <w:rsid w:val="006A302E"/>
    <w:rsid w:val="006A7274"/>
    <w:rsid w:val="006A7C42"/>
    <w:rsid w:val="006B0504"/>
    <w:rsid w:val="006B0967"/>
    <w:rsid w:val="006B1BE1"/>
    <w:rsid w:val="006B2070"/>
    <w:rsid w:val="006B5573"/>
    <w:rsid w:val="006B747C"/>
    <w:rsid w:val="006B7601"/>
    <w:rsid w:val="006B7ACF"/>
    <w:rsid w:val="006C185B"/>
    <w:rsid w:val="006C3A40"/>
    <w:rsid w:val="006C5CA5"/>
    <w:rsid w:val="006C6CC7"/>
    <w:rsid w:val="006C6DF3"/>
    <w:rsid w:val="006D03ED"/>
    <w:rsid w:val="006D0BDA"/>
    <w:rsid w:val="006D1395"/>
    <w:rsid w:val="006D1F12"/>
    <w:rsid w:val="006D2333"/>
    <w:rsid w:val="006D28E9"/>
    <w:rsid w:val="006D341F"/>
    <w:rsid w:val="006D3DAC"/>
    <w:rsid w:val="006D7151"/>
    <w:rsid w:val="006E0D89"/>
    <w:rsid w:val="006E0E11"/>
    <w:rsid w:val="006E1890"/>
    <w:rsid w:val="006E44C2"/>
    <w:rsid w:val="006E72BF"/>
    <w:rsid w:val="006F18D8"/>
    <w:rsid w:val="006F4FAA"/>
    <w:rsid w:val="006F59A4"/>
    <w:rsid w:val="006F6AFD"/>
    <w:rsid w:val="006F7CC1"/>
    <w:rsid w:val="006F7FF9"/>
    <w:rsid w:val="00702BDE"/>
    <w:rsid w:val="00702FCC"/>
    <w:rsid w:val="00705766"/>
    <w:rsid w:val="007068AD"/>
    <w:rsid w:val="00710C4F"/>
    <w:rsid w:val="00710E14"/>
    <w:rsid w:val="00710EF2"/>
    <w:rsid w:val="007148C9"/>
    <w:rsid w:val="007176A3"/>
    <w:rsid w:val="00717D5F"/>
    <w:rsid w:val="0072046B"/>
    <w:rsid w:val="0072076E"/>
    <w:rsid w:val="00720A23"/>
    <w:rsid w:val="00721245"/>
    <w:rsid w:val="00723D45"/>
    <w:rsid w:val="00726E81"/>
    <w:rsid w:val="00730D69"/>
    <w:rsid w:val="00731EE5"/>
    <w:rsid w:val="007365F7"/>
    <w:rsid w:val="007369D3"/>
    <w:rsid w:val="00737B38"/>
    <w:rsid w:val="0074243E"/>
    <w:rsid w:val="00743605"/>
    <w:rsid w:val="0074575E"/>
    <w:rsid w:val="00745BBA"/>
    <w:rsid w:val="00746BEF"/>
    <w:rsid w:val="00747171"/>
    <w:rsid w:val="00747F55"/>
    <w:rsid w:val="0075358C"/>
    <w:rsid w:val="00754A5C"/>
    <w:rsid w:val="007572C7"/>
    <w:rsid w:val="00757F19"/>
    <w:rsid w:val="00761C06"/>
    <w:rsid w:val="007629F6"/>
    <w:rsid w:val="00763950"/>
    <w:rsid w:val="00763B41"/>
    <w:rsid w:val="00764DCB"/>
    <w:rsid w:val="0077270F"/>
    <w:rsid w:val="00772CD6"/>
    <w:rsid w:val="00772D89"/>
    <w:rsid w:val="00775200"/>
    <w:rsid w:val="00775539"/>
    <w:rsid w:val="00776189"/>
    <w:rsid w:val="0077691B"/>
    <w:rsid w:val="00777834"/>
    <w:rsid w:val="007804B8"/>
    <w:rsid w:val="00780840"/>
    <w:rsid w:val="00781264"/>
    <w:rsid w:val="007817FC"/>
    <w:rsid w:val="0078224E"/>
    <w:rsid w:val="00784191"/>
    <w:rsid w:val="007869CE"/>
    <w:rsid w:val="00787A38"/>
    <w:rsid w:val="00791A2D"/>
    <w:rsid w:val="0079263F"/>
    <w:rsid w:val="00792AD4"/>
    <w:rsid w:val="00794BD8"/>
    <w:rsid w:val="00794BF6"/>
    <w:rsid w:val="00794DD2"/>
    <w:rsid w:val="00795658"/>
    <w:rsid w:val="007965EA"/>
    <w:rsid w:val="00797B5F"/>
    <w:rsid w:val="007A09A7"/>
    <w:rsid w:val="007A0E05"/>
    <w:rsid w:val="007A35C0"/>
    <w:rsid w:val="007B0FE2"/>
    <w:rsid w:val="007B10AE"/>
    <w:rsid w:val="007B117B"/>
    <w:rsid w:val="007B26FD"/>
    <w:rsid w:val="007B384C"/>
    <w:rsid w:val="007B4000"/>
    <w:rsid w:val="007B4142"/>
    <w:rsid w:val="007B5BF8"/>
    <w:rsid w:val="007B60D8"/>
    <w:rsid w:val="007B60FD"/>
    <w:rsid w:val="007B642E"/>
    <w:rsid w:val="007B68DB"/>
    <w:rsid w:val="007B7D05"/>
    <w:rsid w:val="007C17F7"/>
    <w:rsid w:val="007C1B72"/>
    <w:rsid w:val="007C2376"/>
    <w:rsid w:val="007C26BC"/>
    <w:rsid w:val="007C4566"/>
    <w:rsid w:val="007C4E01"/>
    <w:rsid w:val="007C7735"/>
    <w:rsid w:val="007C7BA1"/>
    <w:rsid w:val="007D1177"/>
    <w:rsid w:val="007D2946"/>
    <w:rsid w:val="007D330E"/>
    <w:rsid w:val="007D3D11"/>
    <w:rsid w:val="007D4079"/>
    <w:rsid w:val="007D5583"/>
    <w:rsid w:val="007D7073"/>
    <w:rsid w:val="007D7CF4"/>
    <w:rsid w:val="007E02FB"/>
    <w:rsid w:val="007E06D1"/>
    <w:rsid w:val="007E091A"/>
    <w:rsid w:val="007E1A81"/>
    <w:rsid w:val="007E2563"/>
    <w:rsid w:val="007E3391"/>
    <w:rsid w:val="007E5712"/>
    <w:rsid w:val="007F009D"/>
    <w:rsid w:val="007F1DAD"/>
    <w:rsid w:val="007F2C58"/>
    <w:rsid w:val="007F2F80"/>
    <w:rsid w:val="007F49BE"/>
    <w:rsid w:val="007F4AE9"/>
    <w:rsid w:val="00801380"/>
    <w:rsid w:val="00802A03"/>
    <w:rsid w:val="00802CF8"/>
    <w:rsid w:val="00803711"/>
    <w:rsid w:val="00803B43"/>
    <w:rsid w:val="00804453"/>
    <w:rsid w:val="00804788"/>
    <w:rsid w:val="00805044"/>
    <w:rsid w:val="008057E5"/>
    <w:rsid w:val="008102C1"/>
    <w:rsid w:val="00811263"/>
    <w:rsid w:val="0081136A"/>
    <w:rsid w:val="00811EC0"/>
    <w:rsid w:val="00812654"/>
    <w:rsid w:val="00812B88"/>
    <w:rsid w:val="00813079"/>
    <w:rsid w:val="0081343D"/>
    <w:rsid w:val="00813F51"/>
    <w:rsid w:val="00816AC8"/>
    <w:rsid w:val="00816DC9"/>
    <w:rsid w:val="00820414"/>
    <w:rsid w:val="008205FE"/>
    <w:rsid w:val="0082135B"/>
    <w:rsid w:val="0082541C"/>
    <w:rsid w:val="00826F15"/>
    <w:rsid w:val="00827933"/>
    <w:rsid w:val="00830253"/>
    <w:rsid w:val="00832ABD"/>
    <w:rsid w:val="00832D81"/>
    <w:rsid w:val="00834AED"/>
    <w:rsid w:val="00835D3B"/>
    <w:rsid w:val="008363BE"/>
    <w:rsid w:val="00836A15"/>
    <w:rsid w:val="00836DC0"/>
    <w:rsid w:val="00840917"/>
    <w:rsid w:val="008417A3"/>
    <w:rsid w:val="00842099"/>
    <w:rsid w:val="00842113"/>
    <w:rsid w:val="00842A81"/>
    <w:rsid w:val="00842A9D"/>
    <w:rsid w:val="00843E9B"/>
    <w:rsid w:val="00846C9B"/>
    <w:rsid w:val="008472F9"/>
    <w:rsid w:val="00850342"/>
    <w:rsid w:val="00852DDC"/>
    <w:rsid w:val="00861182"/>
    <w:rsid w:val="0086210F"/>
    <w:rsid w:val="00862967"/>
    <w:rsid w:val="0086466C"/>
    <w:rsid w:val="00865C68"/>
    <w:rsid w:val="00865DAF"/>
    <w:rsid w:val="00866205"/>
    <w:rsid w:val="00866DFA"/>
    <w:rsid w:val="00870BEE"/>
    <w:rsid w:val="0087613E"/>
    <w:rsid w:val="00877938"/>
    <w:rsid w:val="00881804"/>
    <w:rsid w:val="008840D7"/>
    <w:rsid w:val="00886149"/>
    <w:rsid w:val="00887012"/>
    <w:rsid w:val="0088799B"/>
    <w:rsid w:val="00890872"/>
    <w:rsid w:val="00890D8A"/>
    <w:rsid w:val="00891DB2"/>
    <w:rsid w:val="00893CDA"/>
    <w:rsid w:val="0089478E"/>
    <w:rsid w:val="008952C3"/>
    <w:rsid w:val="008959A2"/>
    <w:rsid w:val="0089631F"/>
    <w:rsid w:val="008A0221"/>
    <w:rsid w:val="008A0725"/>
    <w:rsid w:val="008A0E9F"/>
    <w:rsid w:val="008A15FA"/>
    <w:rsid w:val="008A1C80"/>
    <w:rsid w:val="008A44B2"/>
    <w:rsid w:val="008A4660"/>
    <w:rsid w:val="008A6EBD"/>
    <w:rsid w:val="008B0945"/>
    <w:rsid w:val="008B11D9"/>
    <w:rsid w:val="008B1F3C"/>
    <w:rsid w:val="008B4B06"/>
    <w:rsid w:val="008B4C22"/>
    <w:rsid w:val="008B5D39"/>
    <w:rsid w:val="008B6883"/>
    <w:rsid w:val="008B7BF2"/>
    <w:rsid w:val="008B7F29"/>
    <w:rsid w:val="008C1CED"/>
    <w:rsid w:val="008C3016"/>
    <w:rsid w:val="008C39DF"/>
    <w:rsid w:val="008C4356"/>
    <w:rsid w:val="008C4F94"/>
    <w:rsid w:val="008C5723"/>
    <w:rsid w:val="008C5994"/>
    <w:rsid w:val="008C6D65"/>
    <w:rsid w:val="008C759E"/>
    <w:rsid w:val="008C7CFF"/>
    <w:rsid w:val="008D06BA"/>
    <w:rsid w:val="008D0FAA"/>
    <w:rsid w:val="008D111C"/>
    <w:rsid w:val="008D18F6"/>
    <w:rsid w:val="008D2EF8"/>
    <w:rsid w:val="008D4C95"/>
    <w:rsid w:val="008D4CF3"/>
    <w:rsid w:val="008E0560"/>
    <w:rsid w:val="008E1138"/>
    <w:rsid w:val="008E18F8"/>
    <w:rsid w:val="008E223A"/>
    <w:rsid w:val="008E2781"/>
    <w:rsid w:val="008E36CB"/>
    <w:rsid w:val="008E37CA"/>
    <w:rsid w:val="008E42D8"/>
    <w:rsid w:val="008E5BA9"/>
    <w:rsid w:val="008E66BC"/>
    <w:rsid w:val="008E767F"/>
    <w:rsid w:val="008F13DB"/>
    <w:rsid w:val="008F15A8"/>
    <w:rsid w:val="008F1918"/>
    <w:rsid w:val="008F39B8"/>
    <w:rsid w:val="008F48F6"/>
    <w:rsid w:val="008F4F06"/>
    <w:rsid w:val="008F6E7F"/>
    <w:rsid w:val="008F738F"/>
    <w:rsid w:val="00900060"/>
    <w:rsid w:val="00900C57"/>
    <w:rsid w:val="00900D17"/>
    <w:rsid w:val="0090152B"/>
    <w:rsid w:val="00901FD7"/>
    <w:rsid w:val="009034A2"/>
    <w:rsid w:val="0090515F"/>
    <w:rsid w:val="00905787"/>
    <w:rsid w:val="00905E55"/>
    <w:rsid w:val="00906716"/>
    <w:rsid w:val="0090751A"/>
    <w:rsid w:val="009111FE"/>
    <w:rsid w:val="00911E6C"/>
    <w:rsid w:val="0091383C"/>
    <w:rsid w:val="00913F36"/>
    <w:rsid w:val="00914144"/>
    <w:rsid w:val="00915939"/>
    <w:rsid w:val="009163FA"/>
    <w:rsid w:val="00916B58"/>
    <w:rsid w:val="0091779C"/>
    <w:rsid w:val="009256B1"/>
    <w:rsid w:val="00926822"/>
    <w:rsid w:val="009331E6"/>
    <w:rsid w:val="00934DA5"/>
    <w:rsid w:val="00940DE3"/>
    <w:rsid w:val="00941FF9"/>
    <w:rsid w:val="00942272"/>
    <w:rsid w:val="00942690"/>
    <w:rsid w:val="009438ED"/>
    <w:rsid w:val="00944C27"/>
    <w:rsid w:val="00944C58"/>
    <w:rsid w:val="00945797"/>
    <w:rsid w:val="00947507"/>
    <w:rsid w:val="0095229F"/>
    <w:rsid w:val="009537CD"/>
    <w:rsid w:val="00953A3C"/>
    <w:rsid w:val="009548FF"/>
    <w:rsid w:val="00954DF2"/>
    <w:rsid w:val="009559D8"/>
    <w:rsid w:val="009579BA"/>
    <w:rsid w:val="00962C18"/>
    <w:rsid w:val="00963250"/>
    <w:rsid w:val="00963338"/>
    <w:rsid w:val="00963F53"/>
    <w:rsid w:val="0096417B"/>
    <w:rsid w:val="00964D9E"/>
    <w:rsid w:val="0096544D"/>
    <w:rsid w:val="00966693"/>
    <w:rsid w:val="00966D06"/>
    <w:rsid w:val="00967A6E"/>
    <w:rsid w:val="00971849"/>
    <w:rsid w:val="00972A9A"/>
    <w:rsid w:val="00973197"/>
    <w:rsid w:val="0097462F"/>
    <w:rsid w:val="0097488D"/>
    <w:rsid w:val="0097541E"/>
    <w:rsid w:val="009755E5"/>
    <w:rsid w:val="009758E7"/>
    <w:rsid w:val="009758F7"/>
    <w:rsid w:val="00976621"/>
    <w:rsid w:val="00977A8B"/>
    <w:rsid w:val="00980CFE"/>
    <w:rsid w:val="00981BF2"/>
    <w:rsid w:val="00981C79"/>
    <w:rsid w:val="00983066"/>
    <w:rsid w:val="00983D20"/>
    <w:rsid w:val="0098447B"/>
    <w:rsid w:val="00984FCE"/>
    <w:rsid w:val="00985D56"/>
    <w:rsid w:val="00986BD1"/>
    <w:rsid w:val="00986F7F"/>
    <w:rsid w:val="00986FE7"/>
    <w:rsid w:val="00987191"/>
    <w:rsid w:val="0098726D"/>
    <w:rsid w:val="009872CF"/>
    <w:rsid w:val="009904C1"/>
    <w:rsid w:val="00992346"/>
    <w:rsid w:val="00993359"/>
    <w:rsid w:val="0099508B"/>
    <w:rsid w:val="009A0083"/>
    <w:rsid w:val="009A0323"/>
    <w:rsid w:val="009A099B"/>
    <w:rsid w:val="009A1626"/>
    <w:rsid w:val="009A221B"/>
    <w:rsid w:val="009A2FD6"/>
    <w:rsid w:val="009A3C0C"/>
    <w:rsid w:val="009A44F0"/>
    <w:rsid w:val="009A5DD2"/>
    <w:rsid w:val="009A7207"/>
    <w:rsid w:val="009A7333"/>
    <w:rsid w:val="009B0955"/>
    <w:rsid w:val="009B2633"/>
    <w:rsid w:val="009B2B00"/>
    <w:rsid w:val="009B2B41"/>
    <w:rsid w:val="009B5659"/>
    <w:rsid w:val="009B6234"/>
    <w:rsid w:val="009B695D"/>
    <w:rsid w:val="009C00FD"/>
    <w:rsid w:val="009C39EC"/>
    <w:rsid w:val="009C5C79"/>
    <w:rsid w:val="009C73EF"/>
    <w:rsid w:val="009C7CEA"/>
    <w:rsid w:val="009C7DC8"/>
    <w:rsid w:val="009D049F"/>
    <w:rsid w:val="009D0C10"/>
    <w:rsid w:val="009D14D7"/>
    <w:rsid w:val="009D2E3C"/>
    <w:rsid w:val="009D3013"/>
    <w:rsid w:val="009D36B4"/>
    <w:rsid w:val="009D3BD6"/>
    <w:rsid w:val="009D5928"/>
    <w:rsid w:val="009D68EB"/>
    <w:rsid w:val="009D749B"/>
    <w:rsid w:val="009E0880"/>
    <w:rsid w:val="009E419C"/>
    <w:rsid w:val="009E521E"/>
    <w:rsid w:val="009E525F"/>
    <w:rsid w:val="009E59D3"/>
    <w:rsid w:val="009E66E1"/>
    <w:rsid w:val="009E6DE8"/>
    <w:rsid w:val="009F0887"/>
    <w:rsid w:val="009F0BA8"/>
    <w:rsid w:val="009F2F63"/>
    <w:rsid w:val="009F4139"/>
    <w:rsid w:val="009F6CAB"/>
    <w:rsid w:val="009F75ED"/>
    <w:rsid w:val="009F78A2"/>
    <w:rsid w:val="00A00341"/>
    <w:rsid w:val="00A02039"/>
    <w:rsid w:val="00A02A20"/>
    <w:rsid w:val="00A03CFF"/>
    <w:rsid w:val="00A06499"/>
    <w:rsid w:val="00A068FB"/>
    <w:rsid w:val="00A07852"/>
    <w:rsid w:val="00A07A87"/>
    <w:rsid w:val="00A1125F"/>
    <w:rsid w:val="00A116BD"/>
    <w:rsid w:val="00A11FEC"/>
    <w:rsid w:val="00A1213D"/>
    <w:rsid w:val="00A1214D"/>
    <w:rsid w:val="00A12414"/>
    <w:rsid w:val="00A14B7C"/>
    <w:rsid w:val="00A15621"/>
    <w:rsid w:val="00A15872"/>
    <w:rsid w:val="00A16EF7"/>
    <w:rsid w:val="00A1784F"/>
    <w:rsid w:val="00A21701"/>
    <w:rsid w:val="00A2269A"/>
    <w:rsid w:val="00A22715"/>
    <w:rsid w:val="00A22F4F"/>
    <w:rsid w:val="00A23A57"/>
    <w:rsid w:val="00A24B99"/>
    <w:rsid w:val="00A266B4"/>
    <w:rsid w:val="00A30232"/>
    <w:rsid w:val="00A306C6"/>
    <w:rsid w:val="00A31843"/>
    <w:rsid w:val="00A31E9D"/>
    <w:rsid w:val="00A3453D"/>
    <w:rsid w:val="00A352E9"/>
    <w:rsid w:val="00A41447"/>
    <w:rsid w:val="00A42360"/>
    <w:rsid w:val="00A423FB"/>
    <w:rsid w:val="00A44660"/>
    <w:rsid w:val="00A4682C"/>
    <w:rsid w:val="00A47D63"/>
    <w:rsid w:val="00A52E58"/>
    <w:rsid w:val="00A54F04"/>
    <w:rsid w:val="00A54F83"/>
    <w:rsid w:val="00A54FBA"/>
    <w:rsid w:val="00A563C8"/>
    <w:rsid w:val="00A61285"/>
    <w:rsid w:val="00A62072"/>
    <w:rsid w:val="00A6544B"/>
    <w:rsid w:val="00A66E4E"/>
    <w:rsid w:val="00A675D3"/>
    <w:rsid w:val="00A678F2"/>
    <w:rsid w:val="00A70348"/>
    <w:rsid w:val="00A704F3"/>
    <w:rsid w:val="00A73EEF"/>
    <w:rsid w:val="00A74B49"/>
    <w:rsid w:val="00A75FE7"/>
    <w:rsid w:val="00A76B96"/>
    <w:rsid w:val="00A77956"/>
    <w:rsid w:val="00A808A3"/>
    <w:rsid w:val="00A82ACA"/>
    <w:rsid w:val="00A833A2"/>
    <w:rsid w:val="00A83CD8"/>
    <w:rsid w:val="00A84111"/>
    <w:rsid w:val="00A85353"/>
    <w:rsid w:val="00A85F52"/>
    <w:rsid w:val="00A86913"/>
    <w:rsid w:val="00A8704B"/>
    <w:rsid w:val="00A870B7"/>
    <w:rsid w:val="00A91032"/>
    <w:rsid w:val="00A91177"/>
    <w:rsid w:val="00A91D26"/>
    <w:rsid w:val="00A92EE2"/>
    <w:rsid w:val="00A937F1"/>
    <w:rsid w:val="00A93CA7"/>
    <w:rsid w:val="00A94304"/>
    <w:rsid w:val="00A9474D"/>
    <w:rsid w:val="00A947C5"/>
    <w:rsid w:val="00A94D3A"/>
    <w:rsid w:val="00A95214"/>
    <w:rsid w:val="00A952A3"/>
    <w:rsid w:val="00A95BF0"/>
    <w:rsid w:val="00A96D0F"/>
    <w:rsid w:val="00A97B73"/>
    <w:rsid w:val="00AA0A7F"/>
    <w:rsid w:val="00AA26CA"/>
    <w:rsid w:val="00AA49BE"/>
    <w:rsid w:val="00AA49FE"/>
    <w:rsid w:val="00AA5C0C"/>
    <w:rsid w:val="00AA6784"/>
    <w:rsid w:val="00AA7F48"/>
    <w:rsid w:val="00AB071B"/>
    <w:rsid w:val="00AB1850"/>
    <w:rsid w:val="00AB1A8F"/>
    <w:rsid w:val="00AB3D4A"/>
    <w:rsid w:val="00AB4212"/>
    <w:rsid w:val="00AB53D0"/>
    <w:rsid w:val="00AB7B62"/>
    <w:rsid w:val="00AC0A9B"/>
    <w:rsid w:val="00AC0DF8"/>
    <w:rsid w:val="00AC0F4B"/>
    <w:rsid w:val="00AC5453"/>
    <w:rsid w:val="00AC54B8"/>
    <w:rsid w:val="00AC5737"/>
    <w:rsid w:val="00AC7021"/>
    <w:rsid w:val="00AC71C3"/>
    <w:rsid w:val="00AD01B9"/>
    <w:rsid w:val="00AD0CE2"/>
    <w:rsid w:val="00AD16D8"/>
    <w:rsid w:val="00AD1971"/>
    <w:rsid w:val="00AD2ECE"/>
    <w:rsid w:val="00AD3037"/>
    <w:rsid w:val="00AD30CC"/>
    <w:rsid w:val="00AD35FA"/>
    <w:rsid w:val="00AD5F12"/>
    <w:rsid w:val="00AD6C01"/>
    <w:rsid w:val="00AE127A"/>
    <w:rsid w:val="00AE1BD1"/>
    <w:rsid w:val="00AE2F03"/>
    <w:rsid w:val="00AE386F"/>
    <w:rsid w:val="00AE5175"/>
    <w:rsid w:val="00AE68F1"/>
    <w:rsid w:val="00AE77EC"/>
    <w:rsid w:val="00AF0257"/>
    <w:rsid w:val="00AF11C2"/>
    <w:rsid w:val="00AF466E"/>
    <w:rsid w:val="00AF4FB6"/>
    <w:rsid w:val="00AF5BEB"/>
    <w:rsid w:val="00AF6B0D"/>
    <w:rsid w:val="00AF7BBC"/>
    <w:rsid w:val="00B014BA"/>
    <w:rsid w:val="00B0257C"/>
    <w:rsid w:val="00B0285E"/>
    <w:rsid w:val="00B03015"/>
    <w:rsid w:val="00B04DCD"/>
    <w:rsid w:val="00B055BD"/>
    <w:rsid w:val="00B05CD7"/>
    <w:rsid w:val="00B06A87"/>
    <w:rsid w:val="00B06BB8"/>
    <w:rsid w:val="00B100F6"/>
    <w:rsid w:val="00B12063"/>
    <w:rsid w:val="00B12751"/>
    <w:rsid w:val="00B127A1"/>
    <w:rsid w:val="00B13CBF"/>
    <w:rsid w:val="00B1426F"/>
    <w:rsid w:val="00B1551D"/>
    <w:rsid w:val="00B15905"/>
    <w:rsid w:val="00B16C9F"/>
    <w:rsid w:val="00B2038E"/>
    <w:rsid w:val="00B215C6"/>
    <w:rsid w:val="00B24E7B"/>
    <w:rsid w:val="00B25628"/>
    <w:rsid w:val="00B258BD"/>
    <w:rsid w:val="00B303A5"/>
    <w:rsid w:val="00B32B99"/>
    <w:rsid w:val="00B34259"/>
    <w:rsid w:val="00B35453"/>
    <w:rsid w:val="00B36383"/>
    <w:rsid w:val="00B40414"/>
    <w:rsid w:val="00B429C3"/>
    <w:rsid w:val="00B44C48"/>
    <w:rsid w:val="00B45367"/>
    <w:rsid w:val="00B46ADC"/>
    <w:rsid w:val="00B47454"/>
    <w:rsid w:val="00B47875"/>
    <w:rsid w:val="00B47F46"/>
    <w:rsid w:val="00B50185"/>
    <w:rsid w:val="00B5316C"/>
    <w:rsid w:val="00B54C3A"/>
    <w:rsid w:val="00B55DCB"/>
    <w:rsid w:val="00B563D4"/>
    <w:rsid w:val="00B57D78"/>
    <w:rsid w:val="00B57E7E"/>
    <w:rsid w:val="00B61463"/>
    <w:rsid w:val="00B6173B"/>
    <w:rsid w:val="00B61D26"/>
    <w:rsid w:val="00B626C6"/>
    <w:rsid w:val="00B6286C"/>
    <w:rsid w:val="00B62880"/>
    <w:rsid w:val="00B6406B"/>
    <w:rsid w:val="00B64206"/>
    <w:rsid w:val="00B642B7"/>
    <w:rsid w:val="00B65AF5"/>
    <w:rsid w:val="00B66230"/>
    <w:rsid w:val="00B66E2E"/>
    <w:rsid w:val="00B674D5"/>
    <w:rsid w:val="00B7053A"/>
    <w:rsid w:val="00B7143C"/>
    <w:rsid w:val="00B725EF"/>
    <w:rsid w:val="00B765F7"/>
    <w:rsid w:val="00B76DDA"/>
    <w:rsid w:val="00B77E91"/>
    <w:rsid w:val="00B8092D"/>
    <w:rsid w:val="00B81386"/>
    <w:rsid w:val="00B81462"/>
    <w:rsid w:val="00B81619"/>
    <w:rsid w:val="00B818A1"/>
    <w:rsid w:val="00B853F9"/>
    <w:rsid w:val="00B85AB1"/>
    <w:rsid w:val="00B867D2"/>
    <w:rsid w:val="00B8682F"/>
    <w:rsid w:val="00B871AC"/>
    <w:rsid w:val="00B87348"/>
    <w:rsid w:val="00B873BB"/>
    <w:rsid w:val="00B90494"/>
    <w:rsid w:val="00B90506"/>
    <w:rsid w:val="00B9065F"/>
    <w:rsid w:val="00B916DC"/>
    <w:rsid w:val="00B91782"/>
    <w:rsid w:val="00B94EE8"/>
    <w:rsid w:val="00B95465"/>
    <w:rsid w:val="00B96100"/>
    <w:rsid w:val="00B97882"/>
    <w:rsid w:val="00B978CD"/>
    <w:rsid w:val="00B97D97"/>
    <w:rsid w:val="00BA053B"/>
    <w:rsid w:val="00BA137E"/>
    <w:rsid w:val="00BA2409"/>
    <w:rsid w:val="00BA550C"/>
    <w:rsid w:val="00BA64BA"/>
    <w:rsid w:val="00BA6A3E"/>
    <w:rsid w:val="00BA6E7A"/>
    <w:rsid w:val="00BA7032"/>
    <w:rsid w:val="00BB093E"/>
    <w:rsid w:val="00BB0A41"/>
    <w:rsid w:val="00BB0B37"/>
    <w:rsid w:val="00BB204E"/>
    <w:rsid w:val="00BB34C9"/>
    <w:rsid w:val="00BB35FD"/>
    <w:rsid w:val="00BB382C"/>
    <w:rsid w:val="00BB599D"/>
    <w:rsid w:val="00BB5D1C"/>
    <w:rsid w:val="00BB753C"/>
    <w:rsid w:val="00BC08ED"/>
    <w:rsid w:val="00BC0C3A"/>
    <w:rsid w:val="00BC1842"/>
    <w:rsid w:val="00BC4221"/>
    <w:rsid w:val="00BC6096"/>
    <w:rsid w:val="00BC6201"/>
    <w:rsid w:val="00BC65BB"/>
    <w:rsid w:val="00BC6E69"/>
    <w:rsid w:val="00BD04E8"/>
    <w:rsid w:val="00BD1A80"/>
    <w:rsid w:val="00BD2DC8"/>
    <w:rsid w:val="00BD32B7"/>
    <w:rsid w:val="00BD4EEE"/>
    <w:rsid w:val="00BD539C"/>
    <w:rsid w:val="00BD5567"/>
    <w:rsid w:val="00BD676D"/>
    <w:rsid w:val="00BD7D1B"/>
    <w:rsid w:val="00BE0194"/>
    <w:rsid w:val="00BE050A"/>
    <w:rsid w:val="00BE3140"/>
    <w:rsid w:val="00BE328D"/>
    <w:rsid w:val="00BE3744"/>
    <w:rsid w:val="00BE3872"/>
    <w:rsid w:val="00BE4B31"/>
    <w:rsid w:val="00BE6288"/>
    <w:rsid w:val="00BE6789"/>
    <w:rsid w:val="00BE7C4B"/>
    <w:rsid w:val="00BF11B1"/>
    <w:rsid w:val="00BF1897"/>
    <w:rsid w:val="00BF2CB2"/>
    <w:rsid w:val="00BF2DF0"/>
    <w:rsid w:val="00BF3493"/>
    <w:rsid w:val="00BF38C4"/>
    <w:rsid w:val="00BF6669"/>
    <w:rsid w:val="00BF6D80"/>
    <w:rsid w:val="00BF75B7"/>
    <w:rsid w:val="00C0073A"/>
    <w:rsid w:val="00C00E76"/>
    <w:rsid w:val="00C05A3C"/>
    <w:rsid w:val="00C06CF3"/>
    <w:rsid w:val="00C07210"/>
    <w:rsid w:val="00C07B3A"/>
    <w:rsid w:val="00C10BB5"/>
    <w:rsid w:val="00C10BD6"/>
    <w:rsid w:val="00C10E42"/>
    <w:rsid w:val="00C1219A"/>
    <w:rsid w:val="00C17441"/>
    <w:rsid w:val="00C2141B"/>
    <w:rsid w:val="00C21B6D"/>
    <w:rsid w:val="00C27514"/>
    <w:rsid w:val="00C31211"/>
    <w:rsid w:val="00C31A79"/>
    <w:rsid w:val="00C3230B"/>
    <w:rsid w:val="00C33342"/>
    <w:rsid w:val="00C334FF"/>
    <w:rsid w:val="00C35F0B"/>
    <w:rsid w:val="00C37404"/>
    <w:rsid w:val="00C40775"/>
    <w:rsid w:val="00C413B9"/>
    <w:rsid w:val="00C413BF"/>
    <w:rsid w:val="00C4241B"/>
    <w:rsid w:val="00C4274F"/>
    <w:rsid w:val="00C42D9D"/>
    <w:rsid w:val="00C42FC9"/>
    <w:rsid w:val="00C463C1"/>
    <w:rsid w:val="00C469C8"/>
    <w:rsid w:val="00C46DEF"/>
    <w:rsid w:val="00C551E2"/>
    <w:rsid w:val="00C573C7"/>
    <w:rsid w:val="00C579F5"/>
    <w:rsid w:val="00C607B8"/>
    <w:rsid w:val="00C61738"/>
    <w:rsid w:val="00C63085"/>
    <w:rsid w:val="00C63981"/>
    <w:rsid w:val="00C63E32"/>
    <w:rsid w:val="00C6475A"/>
    <w:rsid w:val="00C64EB1"/>
    <w:rsid w:val="00C664DB"/>
    <w:rsid w:val="00C66599"/>
    <w:rsid w:val="00C66969"/>
    <w:rsid w:val="00C66BA7"/>
    <w:rsid w:val="00C71247"/>
    <w:rsid w:val="00C7193C"/>
    <w:rsid w:val="00C74529"/>
    <w:rsid w:val="00C74DAA"/>
    <w:rsid w:val="00C77785"/>
    <w:rsid w:val="00C77A6A"/>
    <w:rsid w:val="00C808ED"/>
    <w:rsid w:val="00C80EBC"/>
    <w:rsid w:val="00C81C97"/>
    <w:rsid w:val="00C82D0A"/>
    <w:rsid w:val="00C855BE"/>
    <w:rsid w:val="00C85CF0"/>
    <w:rsid w:val="00C92213"/>
    <w:rsid w:val="00C93A93"/>
    <w:rsid w:val="00C94FB4"/>
    <w:rsid w:val="00C96608"/>
    <w:rsid w:val="00C96F83"/>
    <w:rsid w:val="00C979E4"/>
    <w:rsid w:val="00C97BBC"/>
    <w:rsid w:val="00CA0016"/>
    <w:rsid w:val="00CA0810"/>
    <w:rsid w:val="00CA2C80"/>
    <w:rsid w:val="00CA3675"/>
    <w:rsid w:val="00CA3A60"/>
    <w:rsid w:val="00CA47F6"/>
    <w:rsid w:val="00CA6148"/>
    <w:rsid w:val="00CA7EE3"/>
    <w:rsid w:val="00CB1CC6"/>
    <w:rsid w:val="00CB2845"/>
    <w:rsid w:val="00CB4CAE"/>
    <w:rsid w:val="00CB5BDA"/>
    <w:rsid w:val="00CB73E1"/>
    <w:rsid w:val="00CC009D"/>
    <w:rsid w:val="00CC1ED6"/>
    <w:rsid w:val="00CC2ECB"/>
    <w:rsid w:val="00CC369C"/>
    <w:rsid w:val="00CC39FC"/>
    <w:rsid w:val="00CC5C41"/>
    <w:rsid w:val="00CC6DFF"/>
    <w:rsid w:val="00CD0A0C"/>
    <w:rsid w:val="00CD0CDE"/>
    <w:rsid w:val="00CD1AF5"/>
    <w:rsid w:val="00CD2298"/>
    <w:rsid w:val="00CD349A"/>
    <w:rsid w:val="00CD5271"/>
    <w:rsid w:val="00CD666B"/>
    <w:rsid w:val="00CD68AE"/>
    <w:rsid w:val="00CD7A41"/>
    <w:rsid w:val="00CD7BE1"/>
    <w:rsid w:val="00CE0553"/>
    <w:rsid w:val="00CE17CB"/>
    <w:rsid w:val="00CE2BD0"/>
    <w:rsid w:val="00CE3158"/>
    <w:rsid w:val="00CE47CE"/>
    <w:rsid w:val="00CE51BC"/>
    <w:rsid w:val="00CF038E"/>
    <w:rsid w:val="00CF060F"/>
    <w:rsid w:val="00CF0BE7"/>
    <w:rsid w:val="00CF2EAF"/>
    <w:rsid w:val="00CF2F6F"/>
    <w:rsid w:val="00CF422E"/>
    <w:rsid w:val="00CF533C"/>
    <w:rsid w:val="00CF58CC"/>
    <w:rsid w:val="00CF67E1"/>
    <w:rsid w:val="00CF6E29"/>
    <w:rsid w:val="00D003A8"/>
    <w:rsid w:val="00D005D7"/>
    <w:rsid w:val="00D03A4A"/>
    <w:rsid w:val="00D040FD"/>
    <w:rsid w:val="00D048C5"/>
    <w:rsid w:val="00D05130"/>
    <w:rsid w:val="00D06381"/>
    <w:rsid w:val="00D06618"/>
    <w:rsid w:val="00D06D48"/>
    <w:rsid w:val="00D07015"/>
    <w:rsid w:val="00D07929"/>
    <w:rsid w:val="00D103B0"/>
    <w:rsid w:val="00D10682"/>
    <w:rsid w:val="00D11288"/>
    <w:rsid w:val="00D11DC8"/>
    <w:rsid w:val="00D11E75"/>
    <w:rsid w:val="00D12587"/>
    <w:rsid w:val="00D128EC"/>
    <w:rsid w:val="00D139AF"/>
    <w:rsid w:val="00D13C74"/>
    <w:rsid w:val="00D1554A"/>
    <w:rsid w:val="00D169A2"/>
    <w:rsid w:val="00D17FD6"/>
    <w:rsid w:val="00D20FA8"/>
    <w:rsid w:val="00D222AF"/>
    <w:rsid w:val="00D22AA5"/>
    <w:rsid w:val="00D23BD8"/>
    <w:rsid w:val="00D24439"/>
    <w:rsid w:val="00D24666"/>
    <w:rsid w:val="00D24698"/>
    <w:rsid w:val="00D2473C"/>
    <w:rsid w:val="00D24D4B"/>
    <w:rsid w:val="00D250F4"/>
    <w:rsid w:val="00D25E01"/>
    <w:rsid w:val="00D2665A"/>
    <w:rsid w:val="00D270A6"/>
    <w:rsid w:val="00D27DFE"/>
    <w:rsid w:val="00D30AC3"/>
    <w:rsid w:val="00D31073"/>
    <w:rsid w:val="00D311D0"/>
    <w:rsid w:val="00D32301"/>
    <w:rsid w:val="00D32B69"/>
    <w:rsid w:val="00D3311E"/>
    <w:rsid w:val="00D335F9"/>
    <w:rsid w:val="00D35318"/>
    <w:rsid w:val="00D36025"/>
    <w:rsid w:val="00D368C1"/>
    <w:rsid w:val="00D37825"/>
    <w:rsid w:val="00D408BF"/>
    <w:rsid w:val="00D40C4A"/>
    <w:rsid w:val="00D419D6"/>
    <w:rsid w:val="00D42862"/>
    <w:rsid w:val="00D42CFE"/>
    <w:rsid w:val="00D443BE"/>
    <w:rsid w:val="00D44CF0"/>
    <w:rsid w:val="00D45C41"/>
    <w:rsid w:val="00D473E3"/>
    <w:rsid w:val="00D4780E"/>
    <w:rsid w:val="00D47A57"/>
    <w:rsid w:val="00D516B3"/>
    <w:rsid w:val="00D5266D"/>
    <w:rsid w:val="00D536AF"/>
    <w:rsid w:val="00D54174"/>
    <w:rsid w:val="00D558B8"/>
    <w:rsid w:val="00D60293"/>
    <w:rsid w:val="00D614DD"/>
    <w:rsid w:val="00D61E40"/>
    <w:rsid w:val="00D62A5A"/>
    <w:rsid w:val="00D64BDB"/>
    <w:rsid w:val="00D656D1"/>
    <w:rsid w:val="00D657BA"/>
    <w:rsid w:val="00D669A4"/>
    <w:rsid w:val="00D669B4"/>
    <w:rsid w:val="00D66CD9"/>
    <w:rsid w:val="00D67577"/>
    <w:rsid w:val="00D678C9"/>
    <w:rsid w:val="00D70015"/>
    <w:rsid w:val="00D7133E"/>
    <w:rsid w:val="00D72FE7"/>
    <w:rsid w:val="00D73D01"/>
    <w:rsid w:val="00D7449D"/>
    <w:rsid w:val="00D75EDF"/>
    <w:rsid w:val="00D761F9"/>
    <w:rsid w:val="00D76946"/>
    <w:rsid w:val="00D80009"/>
    <w:rsid w:val="00D80370"/>
    <w:rsid w:val="00D80E21"/>
    <w:rsid w:val="00D81108"/>
    <w:rsid w:val="00D81A6F"/>
    <w:rsid w:val="00D84367"/>
    <w:rsid w:val="00D850F0"/>
    <w:rsid w:val="00D85273"/>
    <w:rsid w:val="00D878CE"/>
    <w:rsid w:val="00D90364"/>
    <w:rsid w:val="00D90946"/>
    <w:rsid w:val="00D91DE3"/>
    <w:rsid w:val="00D91E78"/>
    <w:rsid w:val="00D925FC"/>
    <w:rsid w:val="00D927BC"/>
    <w:rsid w:val="00D92AB1"/>
    <w:rsid w:val="00D93C29"/>
    <w:rsid w:val="00D9477D"/>
    <w:rsid w:val="00D956AB"/>
    <w:rsid w:val="00D96692"/>
    <w:rsid w:val="00D96C33"/>
    <w:rsid w:val="00DA00DE"/>
    <w:rsid w:val="00DA20D9"/>
    <w:rsid w:val="00DA3386"/>
    <w:rsid w:val="00DA3944"/>
    <w:rsid w:val="00DA6100"/>
    <w:rsid w:val="00DA7457"/>
    <w:rsid w:val="00DA76CE"/>
    <w:rsid w:val="00DA7CF9"/>
    <w:rsid w:val="00DB0F25"/>
    <w:rsid w:val="00DB22EB"/>
    <w:rsid w:val="00DB26FD"/>
    <w:rsid w:val="00DB4AD0"/>
    <w:rsid w:val="00DB51B4"/>
    <w:rsid w:val="00DB54B6"/>
    <w:rsid w:val="00DB5839"/>
    <w:rsid w:val="00DB7D36"/>
    <w:rsid w:val="00DC0596"/>
    <w:rsid w:val="00DC1698"/>
    <w:rsid w:val="00DC500B"/>
    <w:rsid w:val="00DC5511"/>
    <w:rsid w:val="00DC5F41"/>
    <w:rsid w:val="00DC6147"/>
    <w:rsid w:val="00DC769D"/>
    <w:rsid w:val="00DC77FB"/>
    <w:rsid w:val="00DD0C34"/>
    <w:rsid w:val="00DD301A"/>
    <w:rsid w:val="00DD5139"/>
    <w:rsid w:val="00DE03A5"/>
    <w:rsid w:val="00DE08F3"/>
    <w:rsid w:val="00DE1557"/>
    <w:rsid w:val="00DE1588"/>
    <w:rsid w:val="00DE6095"/>
    <w:rsid w:val="00DE65E4"/>
    <w:rsid w:val="00DE7E39"/>
    <w:rsid w:val="00DF038F"/>
    <w:rsid w:val="00DF28AA"/>
    <w:rsid w:val="00DF3B94"/>
    <w:rsid w:val="00DF3D80"/>
    <w:rsid w:val="00DF529A"/>
    <w:rsid w:val="00DF57A2"/>
    <w:rsid w:val="00DF700B"/>
    <w:rsid w:val="00E02FE6"/>
    <w:rsid w:val="00E0316A"/>
    <w:rsid w:val="00E05367"/>
    <w:rsid w:val="00E05694"/>
    <w:rsid w:val="00E059C8"/>
    <w:rsid w:val="00E064C3"/>
    <w:rsid w:val="00E0667A"/>
    <w:rsid w:val="00E06B0D"/>
    <w:rsid w:val="00E06CF2"/>
    <w:rsid w:val="00E06F2D"/>
    <w:rsid w:val="00E07019"/>
    <w:rsid w:val="00E10746"/>
    <w:rsid w:val="00E11142"/>
    <w:rsid w:val="00E15B20"/>
    <w:rsid w:val="00E15B73"/>
    <w:rsid w:val="00E168AD"/>
    <w:rsid w:val="00E1690A"/>
    <w:rsid w:val="00E16BFF"/>
    <w:rsid w:val="00E17072"/>
    <w:rsid w:val="00E17100"/>
    <w:rsid w:val="00E208AE"/>
    <w:rsid w:val="00E21552"/>
    <w:rsid w:val="00E21928"/>
    <w:rsid w:val="00E2263C"/>
    <w:rsid w:val="00E22D47"/>
    <w:rsid w:val="00E232E8"/>
    <w:rsid w:val="00E24174"/>
    <w:rsid w:val="00E2424C"/>
    <w:rsid w:val="00E27B8F"/>
    <w:rsid w:val="00E30E45"/>
    <w:rsid w:val="00E33B0A"/>
    <w:rsid w:val="00E3451E"/>
    <w:rsid w:val="00E347DA"/>
    <w:rsid w:val="00E357E3"/>
    <w:rsid w:val="00E36041"/>
    <w:rsid w:val="00E36A61"/>
    <w:rsid w:val="00E409DC"/>
    <w:rsid w:val="00E4145B"/>
    <w:rsid w:val="00E414AE"/>
    <w:rsid w:val="00E41AF9"/>
    <w:rsid w:val="00E42092"/>
    <w:rsid w:val="00E43604"/>
    <w:rsid w:val="00E43F03"/>
    <w:rsid w:val="00E4467E"/>
    <w:rsid w:val="00E44992"/>
    <w:rsid w:val="00E4533E"/>
    <w:rsid w:val="00E455DB"/>
    <w:rsid w:val="00E459B3"/>
    <w:rsid w:val="00E46D01"/>
    <w:rsid w:val="00E50371"/>
    <w:rsid w:val="00E51631"/>
    <w:rsid w:val="00E51E80"/>
    <w:rsid w:val="00E52199"/>
    <w:rsid w:val="00E5254C"/>
    <w:rsid w:val="00E53CF5"/>
    <w:rsid w:val="00E54811"/>
    <w:rsid w:val="00E54930"/>
    <w:rsid w:val="00E54C6F"/>
    <w:rsid w:val="00E57E01"/>
    <w:rsid w:val="00E63659"/>
    <w:rsid w:val="00E6594B"/>
    <w:rsid w:val="00E6625B"/>
    <w:rsid w:val="00E666C9"/>
    <w:rsid w:val="00E66A5E"/>
    <w:rsid w:val="00E66A88"/>
    <w:rsid w:val="00E67152"/>
    <w:rsid w:val="00E71E26"/>
    <w:rsid w:val="00E72D30"/>
    <w:rsid w:val="00E735A3"/>
    <w:rsid w:val="00E75FB5"/>
    <w:rsid w:val="00E76DB9"/>
    <w:rsid w:val="00E8023C"/>
    <w:rsid w:val="00E83329"/>
    <w:rsid w:val="00E83F2F"/>
    <w:rsid w:val="00E84ABB"/>
    <w:rsid w:val="00E85233"/>
    <w:rsid w:val="00E85E86"/>
    <w:rsid w:val="00E87D54"/>
    <w:rsid w:val="00E905BB"/>
    <w:rsid w:val="00E90AF2"/>
    <w:rsid w:val="00E929EB"/>
    <w:rsid w:val="00E92BB7"/>
    <w:rsid w:val="00E9367D"/>
    <w:rsid w:val="00E94FC5"/>
    <w:rsid w:val="00E96691"/>
    <w:rsid w:val="00E97FC6"/>
    <w:rsid w:val="00EA07AE"/>
    <w:rsid w:val="00EA18A4"/>
    <w:rsid w:val="00EA31AC"/>
    <w:rsid w:val="00EA7657"/>
    <w:rsid w:val="00EB0792"/>
    <w:rsid w:val="00EB3113"/>
    <w:rsid w:val="00EB57DA"/>
    <w:rsid w:val="00EB65EB"/>
    <w:rsid w:val="00EB6E9B"/>
    <w:rsid w:val="00EC0295"/>
    <w:rsid w:val="00EC3E4D"/>
    <w:rsid w:val="00EC643A"/>
    <w:rsid w:val="00EC6E7B"/>
    <w:rsid w:val="00EC6E9D"/>
    <w:rsid w:val="00EC7888"/>
    <w:rsid w:val="00ED05FF"/>
    <w:rsid w:val="00ED1501"/>
    <w:rsid w:val="00ED1550"/>
    <w:rsid w:val="00ED2984"/>
    <w:rsid w:val="00ED3343"/>
    <w:rsid w:val="00ED45E4"/>
    <w:rsid w:val="00ED4AD3"/>
    <w:rsid w:val="00ED4B91"/>
    <w:rsid w:val="00ED519E"/>
    <w:rsid w:val="00ED5859"/>
    <w:rsid w:val="00ED5FA3"/>
    <w:rsid w:val="00ED7966"/>
    <w:rsid w:val="00ED7B2D"/>
    <w:rsid w:val="00EE073C"/>
    <w:rsid w:val="00EE1754"/>
    <w:rsid w:val="00EE18C4"/>
    <w:rsid w:val="00EE1930"/>
    <w:rsid w:val="00EE226B"/>
    <w:rsid w:val="00EE3150"/>
    <w:rsid w:val="00EE3476"/>
    <w:rsid w:val="00EE3886"/>
    <w:rsid w:val="00EE3940"/>
    <w:rsid w:val="00EE3ADD"/>
    <w:rsid w:val="00EE54C1"/>
    <w:rsid w:val="00EE7F45"/>
    <w:rsid w:val="00EF121C"/>
    <w:rsid w:val="00EF741D"/>
    <w:rsid w:val="00EF79DA"/>
    <w:rsid w:val="00F016F0"/>
    <w:rsid w:val="00F03230"/>
    <w:rsid w:val="00F03F84"/>
    <w:rsid w:val="00F05026"/>
    <w:rsid w:val="00F05186"/>
    <w:rsid w:val="00F054F2"/>
    <w:rsid w:val="00F05958"/>
    <w:rsid w:val="00F05EE2"/>
    <w:rsid w:val="00F10340"/>
    <w:rsid w:val="00F11EF0"/>
    <w:rsid w:val="00F13233"/>
    <w:rsid w:val="00F14ECC"/>
    <w:rsid w:val="00F176C0"/>
    <w:rsid w:val="00F2028B"/>
    <w:rsid w:val="00F205BB"/>
    <w:rsid w:val="00F207EC"/>
    <w:rsid w:val="00F2160F"/>
    <w:rsid w:val="00F22E5D"/>
    <w:rsid w:val="00F237FA"/>
    <w:rsid w:val="00F240AD"/>
    <w:rsid w:val="00F26664"/>
    <w:rsid w:val="00F2785B"/>
    <w:rsid w:val="00F27A6A"/>
    <w:rsid w:val="00F33181"/>
    <w:rsid w:val="00F33A98"/>
    <w:rsid w:val="00F348F4"/>
    <w:rsid w:val="00F34D82"/>
    <w:rsid w:val="00F35CE1"/>
    <w:rsid w:val="00F36194"/>
    <w:rsid w:val="00F361F9"/>
    <w:rsid w:val="00F36840"/>
    <w:rsid w:val="00F36919"/>
    <w:rsid w:val="00F43B99"/>
    <w:rsid w:val="00F43CEB"/>
    <w:rsid w:val="00F445BD"/>
    <w:rsid w:val="00F452D9"/>
    <w:rsid w:val="00F458F3"/>
    <w:rsid w:val="00F46119"/>
    <w:rsid w:val="00F47509"/>
    <w:rsid w:val="00F53EC0"/>
    <w:rsid w:val="00F54081"/>
    <w:rsid w:val="00F54330"/>
    <w:rsid w:val="00F558FB"/>
    <w:rsid w:val="00F56F81"/>
    <w:rsid w:val="00F626FA"/>
    <w:rsid w:val="00F63A9E"/>
    <w:rsid w:val="00F66206"/>
    <w:rsid w:val="00F67D8C"/>
    <w:rsid w:val="00F723DC"/>
    <w:rsid w:val="00F72563"/>
    <w:rsid w:val="00F75EF8"/>
    <w:rsid w:val="00F75F64"/>
    <w:rsid w:val="00F77CB7"/>
    <w:rsid w:val="00F80FC7"/>
    <w:rsid w:val="00F81A44"/>
    <w:rsid w:val="00F81FB7"/>
    <w:rsid w:val="00F82272"/>
    <w:rsid w:val="00F82789"/>
    <w:rsid w:val="00F83347"/>
    <w:rsid w:val="00F843DE"/>
    <w:rsid w:val="00F85048"/>
    <w:rsid w:val="00F8636C"/>
    <w:rsid w:val="00F86731"/>
    <w:rsid w:val="00F87130"/>
    <w:rsid w:val="00F904A7"/>
    <w:rsid w:val="00F90518"/>
    <w:rsid w:val="00F90EDA"/>
    <w:rsid w:val="00F94EA2"/>
    <w:rsid w:val="00F9786F"/>
    <w:rsid w:val="00F97EAB"/>
    <w:rsid w:val="00FA0B94"/>
    <w:rsid w:val="00FA1E7F"/>
    <w:rsid w:val="00FA42CE"/>
    <w:rsid w:val="00FA4C4E"/>
    <w:rsid w:val="00FA4FD4"/>
    <w:rsid w:val="00FA501A"/>
    <w:rsid w:val="00FA5049"/>
    <w:rsid w:val="00FA599D"/>
    <w:rsid w:val="00FA76A5"/>
    <w:rsid w:val="00FB2892"/>
    <w:rsid w:val="00FB2C73"/>
    <w:rsid w:val="00FB302E"/>
    <w:rsid w:val="00FB3C57"/>
    <w:rsid w:val="00FB5967"/>
    <w:rsid w:val="00FB7879"/>
    <w:rsid w:val="00FC0056"/>
    <w:rsid w:val="00FC1867"/>
    <w:rsid w:val="00FC31FE"/>
    <w:rsid w:val="00FC4AF3"/>
    <w:rsid w:val="00FC698D"/>
    <w:rsid w:val="00FC75EE"/>
    <w:rsid w:val="00FD0F4F"/>
    <w:rsid w:val="00FD0FB3"/>
    <w:rsid w:val="00FD2ED5"/>
    <w:rsid w:val="00FD35EA"/>
    <w:rsid w:val="00FD735E"/>
    <w:rsid w:val="00FD77F2"/>
    <w:rsid w:val="00FD7840"/>
    <w:rsid w:val="00FD7CFD"/>
    <w:rsid w:val="00FE0DE2"/>
    <w:rsid w:val="00FE3A38"/>
    <w:rsid w:val="00FE5855"/>
    <w:rsid w:val="00FE5B10"/>
    <w:rsid w:val="00FF0FEE"/>
    <w:rsid w:val="00FF1F84"/>
    <w:rsid w:val="00FF34E0"/>
    <w:rsid w:val="00FF382A"/>
    <w:rsid w:val="00FF4080"/>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table" w:customStyle="1" w:styleId="2c">
    <w:name w:val="Сетка таблицы2"/>
    <w:basedOn w:val="a1"/>
    <w:next w:val="affff7"/>
    <w:uiPriority w:val="39"/>
    <w:rsid w:val="00C31A79"/>
    <w:rPr>
      <w:rFonts w:asciiTheme="minorHAnsi" w:eastAsiaTheme="minorHAnsi" w:hAnsiTheme="minorHAnsi"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table" w:customStyle="1" w:styleId="2c">
    <w:name w:val="Сетка таблицы2"/>
    <w:basedOn w:val="a1"/>
    <w:next w:val="affff7"/>
    <w:uiPriority w:val="39"/>
    <w:rsid w:val="00C31A79"/>
    <w:rPr>
      <w:rFonts w:asciiTheme="minorHAnsi" w:eastAsiaTheme="minorHAnsi" w:hAnsiTheme="minorHAnsi"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hyperlink" Target="mailto:bervodokanal@bk.ru" TargetMode="Externa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36" Type="http://schemas.openxmlformats.org/officeDocument/2006/relationships/hyperlink" Target="mailto:bervodokanal@bk.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info2238@epn.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E67CC-BB72-4362-B1DA-8EBE89D9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20863</Words>
  <Characters>118921</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2019-02-01T08:39:00Z</cp:lastPrinted>
  <dcterms:created xsi:type="dcterms:W3CDTF">2019-08-27T08:28:00Z</dcterms:created>
  <dcterms:modified xsi:type="dcterms:W3CDTF">2019-08-27T08:28:00Z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